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5F" w:rsidRPr="0050304F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50304F" w:rsidRDefault="00652FBB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52FB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.4pt;margin-top:-31.15pt;width:289pt;height:6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6250" w:rsidRDefault="00726250" w:rsidP="00726250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Приложение к программе подготовки научных и научно-педагогических кадров в аспирантуре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научной специальности</w:t>
                  </w:r>
                  <w:r w:rsidR="00402006" w:rsidRPr="00402006">
                    <w:t xml:space="preserve">5.9.5. Русский язык. Языки народов </w:t>
                  </w:r>
                  <w:proofErr w:type="spellStart"/>
                  <w:r w:rsidR="00402006" w:rsidRPr="00402006">
                    <w:t>Росси</w:t>
                  </w:r>
                  <w:r w:rsidR="00402006" w:rsidRPr="00901DB3">
                    <w:t>и</w:t>
                  </w:r>
                  <w:proofErr w:type="gramStart"/>
                  <w:r w:rsidRPr="00901DB3">
                    <w:t>,</w:t>
                  </w:r>
                  <w:r>
                    <w:rPr>
                      <w:color w:val="000000"/>
                    </w:rPr>
                    <w:t>у</w:t>
                  </w:r>
                  <w:proofErr w:type="gramEnd"/>
                  <w:r>
                    <w:rPr>
                      <w:color w:val="000000"/>
                    </w:rPr>
                    <w:t>тв</w:t>
                  </w:r>
                  <w:proofErr w:type="spellEnd"/>
                  <w:r>
                    <w:rPr>
                      <w:color w:val="000000"/>
                    </w:rPr>
                    <w:t xml:space="preserve">. приказом ректора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от 28.03.2022 № </w:t>
                  </w:r>
                  <w:r w:rsidR="00554754" w:rsidRPr="00554754">
                    <w:rPr>
                      <w:color w:val="000000"/>
                    </w:rPr>
                    <w:t>28</w:t>
                  </w:r>
                </w:p>
                <w:p w:rsidR="00726250" w:rsidRPr="0036010C" w:rsidRDefault="00726250" w:rsidP="0015685F"/>
              </w:txbxContent>
            </v:textbox>
          </v:shape>
        </w:pict>
      </w:r>
    </w:p>
    <w:p w:rsidR="0015685F" w:rsidRPr="0050304F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50304F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50304F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304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304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DF266D" w:rsidRPr="0050304F" w:rsidRDefault="00DF266D" w:rsidP="00DF266D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304F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0" w:name="_Hlk98158054"/>
      <w:r w:rsidRPr="0050304F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0"/>
      <w:r w:rsidRPr="0050304F">
        <w:rPr>
          <w:rFonts w:eastAsia="Courier New"/>
          <w:noProof/>
          <w:sz w:val="24"/>
          <w:szCs w:val="24"/>
          <w:lang w:bidi="ru-RU"/>
        </w:rPr>
        <w:t>»</w:t>
      </w: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50304F" w:rsidRDefault="00652FBB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2FBB"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7.35pt;height:90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26250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6250" w:rsidRPr="00C94464" w:rsidRDefault="00726250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6250" w:rsidRPr="007E332F" w:rsidRDefault="00726250" w:rsidP="008E7D73">
                  <w:pPr>
                    <w:jc w:val="right"/>
                    <w:rPr>
                      <w:sz w:val="24"/>
                      <w:szCs w:val="24"/>
                    </w:rPr>
                  </w:pPr>
                  <w:r w:rsidRPr="00726250">
                    <w:rPr>
                      <w:sz w:val="24"/>
                      <w:szCs w:val="24"/>
                    </w:rPr>
                    <w:t xml:space="preserve">                                                      28.03.2022 </w:t>
                  </w:r>
                  <w:r w:rsidRPr="008E7D7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50304F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50304F" w:rsidRDefault="0015685F" w:rsidP="00156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5685F" w:rsidRPr="0050304F" w:rsidRDefault="0015685F" w:rsidP="00156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E85" w:rsidRPr="0050304F" w:rsidRDefault="00111E85" w:rsidP="00111E8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0304F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15685F" w:rsidRPr="0050304F" w:rsidRDefault="0015685F" w:rsidP="001568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0A8C" w:rsidRPr="0050304F" w:rsidRDefault="00110A8C" w:rsidP="0015685F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50304F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15685F" w:rsidRPr="0050304F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  <w:r w:rsidRPr="0050304F">
        <w:rPr>
          <w:b/>
          <w:sz w:val="24"/>
          <w:szCs w:val="24"/>
        </w:rPr>
        <w:t>1.1.2(Н)</w:t>
      </w:r>
    </w:p>
    <w:p w:rsidR="00110A8C" w:rsidRPr="0050304F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10A8C" w:rsidRPr="0050304F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50304F">
        <w:rPr>
          <w:rFonts w:eastAsia="Courier New"/>
          <w:sz w:val="28"/>
          <w:szCs w:val="28"/>
          <w:lang w:bidi="ru-RU"/>
        </w:rPr>
        <w:t xml:space="preserve">по </w:t>
      </w:r>
      <w:r w:rsidRPr="0050304F">
        <w:rPr>
          <w:sz w:val="28"/>
          <w:szCs w:val="28"/>
        </w:rPr>
        <w:t xml:space="preserve">программе подготовки </w:t>
      </w:r>
      <w:proofErr w:type="gramStart"/>
      <w:r w:rsidRPr="0050304F">
        <w:rPr>
          <w:sz w:val="28"/>
          <w:szCs w:val="28"/>
        </w:rPr>
        <w:t>научных</w:t>
      </w:r>
      <w:proofErr w:type="gramEnd"/>
      <w:r w:rsidRPr="0050304F">
        <w:rPr>
          <w:sz w:val="28"/>
          <w:szCs w:val="28"/>
        </w:rPr>
        <w:t xml:space="preserve"> и научно-педагогических</w:t>
      </w:r>
    </w:p>
    <w:p w:rsidR="00110A8C" w:rsidRPr="0050304F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50304F">
        <w:rPr>
          <w:sz w:val="28"/>
          <w:szCs w:val="28"/>
        </w:rPr>
        <w:t>кадров в аспирантуре</w:t>
      </w:r>
      <w:r w:rsidR="00933F00">
        <w:rPr>
          <w:sz w:val="28"/>
          <w:szCs w:val="28"/>
        </w:rPr>
        <w:t xml:space="preserve"> </w:t>
      </w:r>
      <w:r w:rsidRPr="0050304F">
        <w:rPr>
          <w:sz w:val="28"/>
          <w:szCs w:val="28"/>
        </w:rPr>
        <w:t>по научной специальности</w:t>
      </w:r>
    </w:p>
    <w:p w:rsidR="00935F19" w:rsidRPr="0050304F" w:rsidRDefault="00402006" w:rsidP="00935F19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50304F">
        <w:rPr>
          <w:b/>
          <w:sz w:val="28"/>
          <w:szCs w:val="28"/>
        </w:rPr>
        <w:t>5.9.5. Русский язык. Языки народов России</w:t>
      </w:r>
    </w:p>
    <w:p w:rsidR="00110A8C" w:rsidRPr="0050304F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50304F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50304F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50304F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10A8C" w:rsidRPr="0050304F" w:rsidRDefault="00110A8C" w:rsidP="00110A8C">
      <w:pPr>
        <w:ind w:firstLine="540"/>
        <w:jc w:val="both"/>
        <w:rPr>
          <w:sz w:val="24"/>
          <w:szCs w:val="24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50304F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110A8C" w:rsidRPr="0050304F" w:rsidRDefault="00110A8C" w:rsidP="00110A8C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50304F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2022 года набора</w:t>
      </w:r>
    </w:p>
    <w:p w:rsidR="00110A8C" w:rsidRPr="0050304F" w:rsidRDefault="00110A8C" w:rsidP="00110A8C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50304F">
        <w:rPr>
          <w:rFonts w:eastAsia="SimSun" w:cs="Calibri"/>
          <w:kern w:val="2"/>
          <w:sz w:val="24"/>
          <w:szCs w:val="24"/>
          <w:lang w:eastAsia="hi-IN" w:bidi="hi-IN"/>
        </w:rPr>
        <w:t>на 2022/2023 учебный год</w:t>
      </w: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50304F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50304F">
        <w:rPr>
          <w:rFonts w:cs="Calibri"/>
          <w:sz w:val="24"/>
          <w:szCs w:val="24"/>
        </w:rPr>
        <w:t>Омск, 2022</w:t>
      </w:r>
    </w:p>
    <w:p w:rsidR="00110A8C" w:rsidRPr="0050304F" w:rsidRDefault="0015685F" w:rsidP="00935F19">
      <w:pPr>
        <w:widowControl/>
        <w:suppressAutoHyphens/>
        <w:autoSpaceDE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50304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10A8C" w:rsidRPr="0050304F" w:rsidRDefault="00110A8C" w:rsidP="00110A8C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935F19" w:rsidRPr="0050304F" w:rsidRDefault="00935F19" w:rsidP="00935F19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50304F">
        <w:rPr>
          <w:spacing w:val="-3"/>
          <w:sz w:val="24"/>
          <w:szCs w:val="24"/>
          <w:lang w:eastAsia="en-US"/>
        </w:rPr>
        <w:t>Составитель:</w:t>
      </w:r>
    </w:p>
    <w:p w:rsidR="00935F19" w:rsidRPr="0050304F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4C6D" w:rsidRPr="0050304F" w:rsidRDefault="002E4C6D" w:rsidP="002E4C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50304F">
        <w:rPr>
          <w:sz w:val="24"/>
          <w:szCs w:val="24"/>
        </w:rPr>
        <w:t>к</w:t>
      </w:r>
      <w:proofErr w:type="gramStart"/>
      <w:r w:rsidRPr="0050304F">
        <w:rPr>
          <w:sz w:val="24"/>
          <w:szCs w:val="24"/>
        </w:rPr>
        <w:t>.ф</w:t>
      </w:r>
      <w:proofErr w:type="gramEnd"/>
      <w:r w:rsidRPr="0050304F">
        <w:rPr>
          <w:sz w:val="24"/>
          <w:szCs w:val="24"/>
        </w:rPr>
        <w:t>илол.н</w:t>
      </w:r>
      <w:proofErr w:type="spellEnd"/>
      <w:r w:rsidRPr="0050304F">
        <w:rPr>
          <w:sz w:val="24"/>
          <w:szCs w:val="24"/>
        </w:rPr>
        <w:t>., доцент ___________/О.</w:t>
      </w:r>
      <w:r w:rsidR="00402006" w:rsidRPr="0050304F">
        <w:rPr>
          <w:sz w:val="24"/>
          <w:szCs w:val="24"/>
        </w:rPr>
        <w:t>Г. Терентьева</w:t>
      </w:r>
      <w:r w:rsidRPr="0050304F">
        <w:rPr>
          <w:sz w:val="24"/>
          <w:szCs w:val="24"/>
        </w:rPr>
        <w:t>./</w:t>
      </w:r>
    </w:p>
    <w:p w:rsidR="00935F19" w:rsidRPr="0050304F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35F19" w:rsidRPr="0050304F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0304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35F19" w:rsidRPr="0050304F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0304F">
        <w:rPr>
          <w:spacing w:val="-3"/>
          <w:sz w:val="24"/>
          <w:szCs w:val="24"/>
          <w:lang w:eastAsia="en-US"/>
        </w:rPr>
        <w:t>Протокол от 25.03.2022 г. № 8</w:t>
      </w:r>
    </w:p>
    <w:p w:rsidR="00935F19" w:rsidRPr="0050304F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35F19" w:rsidRPr="0050304F" w:rsidRDefault="00935F19" w:rsidP="00935F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0304F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50304F">
        <w:rPr>
          <w:spacing w:val="-3"/>
          <w:sz w:val="24"/>
          <w:szCs w:val="24"/>
          <w:lang w:eastAsia="en-US"/>
        </w:rPr>
        <w:t>к</w:t>
      </w:r>
      <w:proofErr w:type="gramStart"/>
      <w:r w:rsidRPr="0050304F">
        <w:rPr>
          <w:spacing w:val="-3"/>
          <w:sz w:val="24"/>
          <w:szCs w:val="24"/>
          <w:lang w:eastAsia="en-US"/>
        </w:rPr>
        <w:t>.ф</w:t>
      </w:r>
      <w:proofErr w:type="gramEnd"/>
      <w:r w:rsidRPr="0050304F">
        <w:rPr>
          <w:spacing w:val="-3"/>
          <w:sz w:val="24"/>
          <w:szCs w:val="24"/>
          <w:lang w:eastAsia="en-US"/>
        </w:rPr>
        <w:t>илол.н</w:t>
      </w:r>
      <w:proofErr w:type="spellEnd"/>
      <w:r w:rsidRPr="0050304F">
        <w:rPr>
          <w:spacing w:val="-3"/>
          <w:sz w:val="24"/>
          <w:szCs w:val="24"/>
          <w:lang w:eastAsia="en-US"/>
        </w:rPr>
        <w:t>., доцент_________________ / О.В. Попова /</w:t>
      </w:r>
    </w:p>
    <w:p w:rsidR="00935F19" w:rsidRPr="0050304F" w:rsidRDefault="00935F19" w:rsidP="00935F19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110A8C" w:rsidRPr="0050304F" w:rsidRDefault="00110A8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0304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10A8C" w:rsidRPr="0050304F" w:rsidRDefault="00110A8C" w:rsidP="00110A8C">
      <w:pPr>
        <w:widowControl/>
        <w:autoSpaceDE/>
        <w:autoSpaceDN/>
        <w:adjustRightInd/>
        <w:spacing w:after="200" w:line="276" w:lineRule="auto"/>
        <w:ind w:firstLine="708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685F" w:rsidRPr="0050304F" w:rsidRDefault="0015685F" w:rsidP="0015685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0304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pacing w:val="4"/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50304F">
              <w:rPr>
                <w:sz w:val="24"/>
                <w:szCs w:val="24"/>
              </w:rPr>
              <w:t>н</w:t>
            </w:r>
            <w:r w:rsidRPr="0050304F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50304F" w:rsidRPr="0050304F" w:rsidTr="0015685F">
        <w:trPr>
          <w:trHeight w:val="748"/>
        </w:trPr>
        <w:tc>
          <w:tcPr>
            <w:tcW w:w="562" w:type="dxa"/>
            <w:hideMark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5685F" w:rsidRPr="0050304F" w:rsidRDefault="0015685F" w:rsidP="0015685F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50304F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DD5" w:rsidRPr="0050304F" w:rsidRDefault="000911D1" w:rsidP="0015685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50304F">
        <w:rPr>
          <w:spacing w:val="-3"/>
          <w:sz w:val="24"/>
          <w:szCs w:val="24"/>
          <w:lang w:eastAsia="en-US"/>
        </w:rPr>
        <w:br w:type="page"/>
      </w:r>
      <w:r w:rsidR="002933E5" w:rsidRPr="0050304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527D1F" w:rsidRPr="0050304F">
        <w:rPr>
          <w:b/>
          <w:i/>
          <w:sz w:val="24"/>
          <w:szCs w:val="24"/>
        </w:rPr>
        <w:t xml:space="preserve">подготовки диссертации на соискание ученой степени кандидата </w:t>
      </w:r>
      <w:proofErr w:type="spellStart"/>
      <w:r w:rsidR="00527D1F" w:rsidRPr="0050304F">
        <w:rPr>
          <w:b/>
          <w:i/>
          <w:sz w:val="24"/>
          <w:szCs w:val="24"/>
        </w:rPr>
        <w:t>наук</w:t>
      </w:r>
      <w:r w:rsidR="002933E5" w:rsidRPr="0050304F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2933E5" w:rsidRPr="0050304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50304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50304F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50304F">
        <w:rPr>
          <w:b/>
          <w:i/>
          <w:sz w:val="24"/>
          <w:szCs w:val="24"/>
          <w:lang w:eastAsia="en-US"/>
        </w:rPr>
        <w:t>:</w:t>
      </w:r>
    </w:p>
    <w:p w:rsidR="00110A8C" w:rsidRPr="0050304F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0304F">
        <w:rPr>
          <w:sz w:val="24"/>
          <w:szCs w:val="24"/>
          <w:lang w:eastAsia="en-US"/>
        </w:rPr>
        <w:t xml:space="preserve">- Приказом </w:t>
      </w:r>
      <w:proofErr w:type="spellStart"/>
      <w:r w:rsidRPr="0050304F">
        <w:rPr>
          <w:sz w:val="24"/>
          <w:szCs w:val="24"/>
          <w:lang w:eastAsia="en-US"/>
        </w:rPr>
        <w:t>Минобрнауки</w:t>
      </w:r>
      <w:proofErr w:type="spellEnd"/>
      <w:r w:rsidRPr="0050304F">
        <w:rPr>
          <w:sz w:val="24"/>
          <w:szCs w:val="24"/>
          <w:lang w:eastAsia="en-US"/>
        </w:rPr>
        <w:t xml:space="preserve"> России от 20.10.2021 N 951 "Об утверждении федерал</w:t>
      </w:r>
      <w:r w:rsidRPr="0050304F">
        <w:rPr>
          <w:sz w:val="24"/>
          <w:szCs w:val="24"/>
          <w:lang w:eastAsia="en-US"/>
        </w:rPr>
        <w:t>ь</w:t>
      </w:r>
      <w:r w:rsidRPr="0050304F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50304F">
        <w:rPr>
          <w:sz w:val="24"/>
          <w:szCs w:val="24"/>
          <w:lang w:eastAsia="en-US"/>
        </w:rPr>
        <w:t>с</w:t>
      </w:r>
      <w:r w:rsidRPr="0050304F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50304F">
        <w:rPr>
          <w:sz w:val="24"/>
          <w:szCs w:val="24"/>
          <w:lang w:eastAsia="en-US"/>
        </w:rPr>
        <w:t>н</w:t>
      </w:r>
      <w:r w:rsidRPr="0050304F">
        <w:rPr>
          <w:sz w:val="24"/>
          <w:szCs w:val="24"/>
          <w:lang w:eastAsia="en-US"/>
        </w:rPr>
        <w:t>юсте России 23.11.2021 N 65943)</w:t>
      </w:r>
      <w:r w:rsidRPr="0050304F">
        <w:rPr>
          <w:sz w:val="24"/>
          <w:szCs w:val="24"/>
        </w:rPr>
        <w:t>;</w:t>
      </w:r>
    </w:p>
    <w:p w:rsidR="00110A8C" w:rsidRPr="0050304F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- Постановлением Правительства РФ от 30.11.2021 N 2122 "Об утверждении Пол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50304F">
        <w:rPr>
          <w:sz w:val="24"/>
          <w:szCs w:val="24"/>
        </w:rPr>
        <w:t>у</w:t>
      </w:r>
      <w:r w:rsidRPr="0050304F">
        <w:rPr>
          <w:sz w:val="24"/>
          <w:szCs w:val="24"/>
        </w:rPr>
        <w:t>ре)".</w:t>
      </w:r>
    </w:p>
    <w:p w:rsidR="00110A8C" w:rsidRPr="0050304F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0304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0304F">
        <w:rPr>
          <w:sz w:val="24"/>
          <w:szCs w:val="24"/>
          <w:lang w:eastAsia="en-US"/>
        </w:rPr>
        <w:t>а</w:t>
      </w:r>
      <w:r w:rsidRPr="0050304F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0304F">
        <w:rPr>
          <w:sz w:val="24"/>
          <w:szCs w:val="24"/>
          <w:lang w:eastAsia="en-US"/>
        </w:rPr>
        <w:t>ВО</w:t>
      </w:r>
      <w:proofErr w:type="gramEnd"/>
      <w:r w:rsidRPr="0050304F">
        <w:rPr>
          <w:sz w:val="24"/>
          <w:szCs w:val="24"/>
          <w:lang w:eastAsia="en-US"/>
        </w:rPr>
        <w:t xml:space="preserve"> «Омская гуманитарная академия» (</w:t>
      </w:r>
      <w:r w:rsidRPr="0050304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0304F">
        <w:rPr>
          <w:i/>
          <w:sz w:val="24"/>
          <w:szCs w:val="24"/>
          <w:lang w:eastAsia="en-US"/>
        </w:rPr>
        <w:t>ОмГА</w:t>
      </w:r>
      <w:proofErr w:type="spellEnd"/>
      <w:r w:rsidRPr="0050304F">
        <w:rPr>
          <w:sz w:val="24"/>
          <w:szCs w:val="24"/>
          <w:lang w:eastAsia="en-US"/>
        </w:rPr>
        <w:t>):</w:t>
      </w:r>
    </w:p>
    <w:p w:rsidR="00554754" w:rsidRPr="00554754" w:rsidRDefault="00554754" w:rsidP="005547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4754">
        <w:rPr>
          <w:sz w:val="24"/>
          <w:szCs w:val="24"/>
          <w:lang w:eastAsia="en-US"/>
        </w:rPr>
        <w:t xml:space="preserve">- «Положением </w:t>
      </w:r>
      <w:r w:rsidRPr="00554754">
        <w:rPr>
          <w:sz w:val="24"/>
          <w:szCs w:val="24"/>
        </w:rPr>
        <w:t>о подготовке научных и научно-педагогических кадров в аспира</w:t>
      </w:r>
      <w:r w:rsidRPr="00554754">
        <w:rPr>
          <w:sz w:val="24"/>
          <w:szCs w:val="24"/>
        </w:rPr>
        <w:t>н</w:t>
      </w:r>
      <w:r w:rsidRPr="00554754">
        <w:rPr>
          <w:sz w:val="24"/>
          <w:szCs w:val="24"/>
        </w:rPr>
        <w:t>туре</w:t>
      </w:r>
      <w:r w:rsidRPr="00554754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554754">
        <w:rPr>
          <w:sz w:val="24"/>
          <w:szCs w:val="24"/>
          <w:lang w:eastAsia="en-US"/>
        </w:rPr>
        <w:t>ОмГА</w:t>
      </w:r>
      <w:proofErr w:type="spellEnd"/>
      <w:r w:rsidRPr="00554754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554754">
        <w:rPr>
          <w:sz w:val="24"/>
          <w:szCs w:val="24"/>
          <w:lang w:eastAsia="en-US"/>
        </w:rPr>
        <w:t>и</w:t>
      </w:r>
      <w:r w:rsidRPr="00554754">
        <w:rPr>
          <w:sz w:val="24"/>
          <w:szCs w:val="24"/>
          <w:lang w:eastAsia="en-US"/>
        </w:rPr>
        <w:t>казом ректора от 28.02.2022 №28</w:t>
      </w:r>
    </w:p>
    <w:p w:rsidR="00554754" w:rsidRPr="00554754" w:rsidRDefault="00554754" w:rsidP="005547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475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554754">
        <w:rPr>
          <w:sz w:val="24"/>
          <w:szCs w:val="24"/>
          <w:lang w:eastAsia="en-US"/>
        </w:rPr>
        <w:t>у</w:t>
      </w:r>
      <w:r w:rsidRPr="00554754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54754">
        <w:rPr>
          <w:sz w:val="24"/>
          <w:szCs w:val="24"/>
          <w:lang w:eastAsia="en-US"/>
        </w:rPr>
        <w:t>ОмГА</w:t>
      </w:r>
      <w:proofErr w:type="spellEnd"/>
      <w:r w:rsidRPr="00554754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554754">
        <w:rPr>
          <w:sz w:val="24"/>
          <w:szCs w:val="24"/>
          <w:lang w:eastAsia="en-US"/>
        </w:rPr>
        <w:t>а</w:t>
      </w:r>
      <w:r w:rsidRPr="00554754">
        <w:rPr>
          <w:sz w:val="24"/>
          <w:szCs w:val="24"/>
          <w:lang w:eastAsia="en-US"/>
        </w:rPr>
        <w:t>зом ректора от 28.02.2022 №28;</w:t>
      </w:r>
    </w:p>
    <w:p w:rsidR="00554754" w:rsidRPr="0050304F" w:rsidRDefault="00554754" w:rsidP="0055475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proofErr w:type="gramStart"/>
      <w:r w:rsidRPr="0050304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50304F">
        <w:rPr>
          <w:sz w:val="24"/>
          <w:szCs w:val="24"/>
        </w:rPr>
        <w:t>подготовки научных и научно-педагогических кадров в аспирантуре</w:t>
      </w:r>
      <w:r w:rsidRPr="0050304F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50304F">
        <w:rPr>
          <w:sz w:val="24"/>
          <w:szCs w:val="24"/>
          <w:lang w:eastAsia="en-US"/>
        </w:rPr>
        <w:t>ОмГА</w:t>
      </w:r>
      <w:proofErr w:type="spellEnd"/>
      <w:r w:rsidRPr="0050304F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proofErr w:type="gramEnd"/>
    </w:p>
    <w:p w:rsidR="00110A8C" w:rsidRPr="0050304F" w:rsidRDefault="00110A8C" w:rsidP="00110A8C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0304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50304F">
        <w:rPr>
          <w:sz w:val="24"/>
          <w:szCs w:val="24"/>
        </w:rPr>
        <w:t xml:space="preserve">программе подготовки научных </w:t>
      </w:r>
      <w:proofErr w:type="spellStart"/>
      <w:r w:rsidRPr="0050304F">
        <w:rPr>
          <w:sz w:val="24"/>
          <w:szCs w:val="24"/>
        </w:rPr>
        <w:t>инаучно-педагогических</w:t>
      </w:r>
      <w:proofErr w:type="spellEnd"/>
      <w:r w:rsidRPr="0050304F">
        <w:rPr>
          <w:sz w:val="24"/>
          <w:szCs w:val="24"/>
        </w:rPr>
        <w:t xml:space="preserve"> кадров в аспирантуре по научной специальности</w:t>
      </w:r>
      <w:r w:rsidR="00402006" w:rsidRPr="0050304F">
        <w:rPr>
          <w:sz w:val="24"/>
          <w:szCs w:val="24"/>
        </w:rPr>
        <w:t>5.9.5. Русский язык. Языки народов России</w:t>
      </w:r>
      <w:r w:rsidRPr="0050304F">
        <w:rPr>
          <w:sz w:val="24"/>
          <w:szCs w:val="24"/>
        </w:rPr>
        <w:t xml:space="preserve">; </w:t>
      </w:r>
      <w:r w:rsidRPr="0050304F">
        <w:rPr>
          <w:sz w:val="24"/>
          <w:szCs w:val="24"/>
          <w:lang w:eastAsia="en-US"/>
        </w:rPr>
        <w:t>форма обучения – очная, на 2022/2023 учебный год, утвержденным приказом ректора от 28.03.2022 №</w:t>
      </w:r>
      <w:r w:rsidR="00554754" w:rsidRPr="0050304F">
        <w:rPr>
          <w:sz w:val="24"/>
          <w:szCs w:val="24"/>
          <w:lang w:eastAsia="en-US"/>
        </w:rPr>
        <w:t>28</w:t>
      </w:r>
      <w:r w:rsidRPr="0050304F">
        <w:rPr>
          <w:sz w:val="24"/>
          <w:szCs w:val="24"/>
          <w:lang w:eastAsia="en-US"/>
        </w:rPr>
        <w:t>;</w:t>
      </w:r>
    </w:p>
    <w:p w:rsidR="00110A8C" w:rsidRPr="0050304F" w:rsidRDefault="00110A8C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50304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0304F">
        <w:rPr>
          <w:b/>
          <w:sz w:val="24"/>
          <w:szCs w:val="24"/>
        </w:rPr>
        <w:t xml:space="preserve">Возможность внесения изменений и дополнений </w:t>
      </w:r>
      <w:proofErr w:type="gramStart"/>
      <w:r w:rsidRPr="0050304F">
        <w:rPr>
          <w:b/>
          <w:sz w:val="24"/>
          <w:szCs w:val="24"/>
        </w:rPr>
        <w:t xml:space="preserve">в разработанную Академией образовательную программу в части </w:t>
      </w:r>
      <w:r w:rsidR="0050304F" w:rsidRPr="0050304F">
        <w:rPr>
          <w:b/>
          <w:sz w:val="24"/>
          <w:szCs w:val="24"/>
        </w:rPr>
        <w:t>подготовки диссертации</w:t>
      </w:r>
      <w:r w:rsidR="00110A8C" w:rsidRPr="0050304F">
        <w:rPr>
          <w:b/>
          <w:sz w:val="24"/>
          <w:szCs w:val="24"/>
        </w:rPr>
        <w:t xml:space="preserve"> на соискание ученой степени кандидата наук к защите </w:t>
      </w:r>
      <w:r w:rsidR="00A94B0B" w:rsidRPr="0050304F">
        <w:rPr>
          <w:b/>
          <w:sz w:val="24"/>
          <w:szCs w:val="24"/>
        </w:rPr>
        <w:t>в течение</w:t>
      </w:r>
      <w:proofErr w:type="gramEnd"/>
      <w:r w:rsidR="00A94B0B" w:rsidRPr="0050304F">
        <w:rPr>
          <w:b/>
          <w:sz w:val="24"/>
          <w:szCs w:val="24"/>
        </w:rPr>
        <w:t xml:space="preserve"> </w:t>
      </w:r>
      <w:r w:rsidR="008E7D73" w:rsidRPr="0050304F">
        <w:rPr>
          <w:b/>
          <w:sz w:val="24"/>
          <w:szCs w:val="24"/>
        </w:rPr>
        <w:t>202</w:t>
      </w:r>
      <w:r w:rsidR="00110A8C" w:rsidRPr="0050304F">
        <w:rPr>
          <w:b/>
          <w:sz w:val="24"/>
          <w:szCs w:val="24"/>
        </w:rPr>
        <w:t>2</w:t>
      </w:r>
      <w:r w:rsidR="008E7D73" w:rsidRPr="0050304F">
        <w:rPr>
          <w:b/>
          <w:sz w:val="24"/>
          <w:szCs w:val="24"/>
        </w:rPr>
        <w:t>/202</w:t>
      </w:r>
      <w:r w:rsidR="00110A8C" w:rsidRPr="0050304F">
        <w:rPr>
          <w:b/>
          <w:sz w:val="24"/>
          <w:szCs w:val="24"/>
        </w:rPr>
        <w:t>3</w:t>
      </w:r>
      <w:r w:rsidR="008E7D73" w:rsidRPr="0050304F">
        <w:rPr>
          <w:b/>
          <w:sz w:val="24"/>
          <w:szCs w:val="24"/>
        </w:rPr>
        <w:t xml:space="preserve"> учебного года</w:t>
      </w:r>
      <w:r w:rsidR="00A94B0B" w:rsidRPr="0050304F">
        <w:rPr>
          <w:b/>
          <w:sz w:val="24"/>
          <w:szCs w:val="24"/>
        </w:rPr>
        <w:t>:</w:t>
      </w:r>
    </w:p>
    <w:p w:rsidR="00790562" w:rsidRPr="0050304F" w:rsidRDefault="00790562" w:rsidP="00790562">
      <w:pPr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</w:t>
      </w:r>
      <w:r w:rsidR="0050304F" w:rsidRPr="0050304F">
        <w:rPr>
          <w:sz w:val="24"/>
          <w:szCs w:val="24"/>
        </w:rPr>
        <w:t>к программам</w:t>
      </w:r>
      <w:r w:rsidRPr="0050304F">
        <w:rPr>
          <w:sz w:val="24"/>
          <w:szCs w:val="24"/>
        </w:rPr>
        <w:t xml:space="preserve"> подготовки научных и научно-педагогических кадров в асп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 xml:space="preserve">рантуре </w:t>
      </w:r>
      <w:r w:rsidR="0050304F" w:rsidRPr="0050304F">
        <w:rPr>
          <w:sz w:val="24"/>
          <w:szCs w:val="24"/>
        </w:rPr>
        <w:t>по научной</w:t>
      </w:r>
      <w:r w:rsidRPr="0050304F">
        <w:rPr>
          <w:sz w:val="24"/>
          <w:szCs w:val="24"/>
        </w:rPr>
        <w:t xml:space="preserve"> специальности </w:t>
      </w:r>
      <w:r w:rsidR="00402006" w:rsidRPr="0050304F">
        <w:rPr>
          <w:sz w:val="24"/>
          <w:szCs w:val="24"/>
        </w:rPr>
        <w:t>5.9.5. Русский язык. Языки народов России</w:t>
      </w:r>
      <w:r w:rsidRPr="0050304F">
        <w:rPr>
          <w:sz w:val="24"/>
          <w:szCs w:val="24"/>
        </w:rPr>
        <w:t xml:space="preserve"> в соотве</w:t>
      </w:r>
      <w:r w:rsidRPr="0050304F">
        <w:rPr>
          <w:sz w:val="24"/>
          <w:szCs w:val="24"/>
        </w:rPr>
        <w:t>т</w:t>
      </w:r>
      <w:r w:rsidRPr="0050304F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50304F">
        <w:rPr>
          <w:sz w:val="24"/>
          <w:szCs w:val="24"/>
        </w:rPr>
        <w:t>с</w:t>
      </w:r>
      <w:r w:rsidRPr="0050304F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 xml:space="preserve">грамму дисциплины </w:t>
      </w:r>
      <w:bookmarkStart w:id="1" w:name="_Hlk97819303"/>
      <w:r w:rsidRPr="0050304F">
        <w:rPr>
          <w:b/>
          <w:sz w:val="24"/>
          <w:szCs w:val="24"/>
        </w:rPr>
        <w:t>1.1.2(Н)</w:t>
      </w:r>
      <w:bookmarkEnd w:id="1"/>
      <w:proofErr w:type="gramStart"/>
      <w:r w:rsidRPr="0050304F">
        <w:rPr>
          <w:b/>
          <w:sz w:val="24"/>
          <w:szCs w:val="24"/>
        </w:rPr>
        <w:t>«П</w:t>
      </w:r>
      <w:proofErr w:type="gramEnd"/>
      <w:r w:rsidRPr="0050304F">
        <w:rPr>
          <w:b/>
          <w:sz w:val="24"/>
          <w:szCs w:val="24"/>
        </w:rPr>
        <w:t>одготовка диссертации на соискание ученой степени кандидата наук к защите»</w:t>
      </w:r>
      <w:r w:rsidRPr="0050304F">
        <w:rPr>
          <w:sz w:val="24"/>
          <w:szCs w:val="24"/>
        </w:rPr>
        <w:t xml:space="preserve"> в течение 2022/2023 учебного года.</w:t>
      </w:r>
    </w:p>
    <w:p w:rsidR="00CE3738" w:rsidRPr="0050304F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304F"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="00790562" w:rsidRPr="0050304F">
        <w:rPr>
          <w:rFonts w:ascii="Times New Roman" w:hAnsi="Times New Roman"/>
          <w:b/>
          <w:sz w:val="24"/>
          <w:szCs w:val="24"/>
        </w:rPr>
        <w:t>1.1.2(</w:t>
      </w:r>
      <w:r w:rsidR="007B145F" w:rsidRPr="0050304F">
        <w:rPr>
          <w:rFonts w:ascii="Times New Roman" w:hAnsi="Times New Roman"/>
          <w:b/>
          <w:sz w:val="24"/>
          <w:szCs w:val="24"/>
        </w:rPr>
        <w:t>Н) Подготовка</w:t>
      </w:r>
      <w:r w:rsidR="00790562" w:rsidRPr="0050304F">
        <w:rPr>
          <w:rFonts w:ascii="Times New Roman" w:hAnsi="Times New Roman"/>
          <w:b/>
          <w:sz w:val="24"/>
          <w:szCs w:val="24"/>
        </w:rPr>
        <w:t xml:space="preserve"> диссертации на соискание ученой степени кандидата наук к защите</w:t>
      </w:r>
    </w:p>
    <w:p w:rsidR="00CE3738" w:rsidRPr="0050304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0304F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304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50304F">
        <w:rPr>
          <w:rFonts w:ascii="Times New Roman" w:hAnsi="Times New Roman"/>
          <w:b/>
          <w:sz w:val="24"/>
          <w:szCs w:val="24"/>
        </w:rPr>
        <w:t>подготовке диссе</w:t>
      </w:r>
      <w:r w:rsidR="00B22C6B" w:rsidRPr="0050304F">
        <w:rPr>
          <w:rFonts w:ascii="Times New Roman" w:hAnsi="Times New Roman"/>
          <w:b/>
          <w:sz w:val="24"/>
          <w:szCs w:val="24"/>
        </w:rPr>
        <w:t>р</w:t>
      </w:r>
      <w:r w:rsidR="00B22C6B" w:rsidRPr="0050304F">
        <w:rPr>
          <w:rFonts w:ascii="Times New Roman" w:hAnsi="Times New Roman"/>
          <w:b/>
          <w:sz w:val="24"/>
          <w:szCs w:val="24"/>
        </w:rPr>
        <w:t>тации на соискание ученой степени кандидата наук</w:t>
      </w:r>
      <w:r w:rsidRPr="0050304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90562" w:rsidRPr="0050304F" w:rsidRDefault="0079056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0304F">
        <w:rPr>
          <w:rFonts w:eastAsia="Calibri"/>
          <w:sz w:val="24"/>
          <w:szCs w:val="24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50304F">
        <w:rPr>
          <w:sz w:val="24"/>
          <w:szCs w:val="24"/>
        </w:rPr>
        <w:t xml:space="preserve">, утвержденными Приказом </w:t>
      </w:r>
      <w:proofErr w:type="spellStart"/>
      <w:r w:rsidRPr="0050304F">
        <w:rPr>
          <w:sz w:val="24"/>
          <w:szCs w:val="24"/>
          <w:lang w:eastAsia="en-US"/>
        </w:rPr>
        <w:t>Минобрнауки</w:t>
      </w:r>
      <w:proofErr w:type="spellEnd"/>
      <w:r w:rsidRPr="0050304F">
        <w:rPr>
          <w:sz w:val="24"/>
          <w:szCs w:val="24"/>
          <w:lang w:eastAsia="en-US"/>
        </w:rPr>
        <w:t xml:space="preserve"> России от 20.10.2021 N 951 "Об утверждении федеральных гос</w:t>
      </w:r>
      <w:r w:rsidRPr="0050304F">
        <w:rPr>
          <w:sz w:val="24"/>
          <w:szCs w:val="24"/>
          <w:lang w:eastAsia="en-US"/>
        </w:rPr>
        <w:t>у</w:t>
      </w:r>
      <w:r w:rsidRPr="0050304F">
        <w:rPr>
          <w:sz w:val="24"/>
          <w:szCs w:val="24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50304F">
        <w:rPr>
          <w:sz w:val="24"/>
          <w:szCs w:val="24"/>
          <w:lang w:eastAsia="en-US"/>
        </w:rPr>
        <w:t>с</w:t>
      </w:r>
      <w:r w:rsidRPr="0050304F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Pr="0050304F">
        <w:rPr>
          <w:sz w:val="24"/>
          <w:szCs w:val="24"/>
          <w:lang w:eastAsia="en-US"/>
        </w:rPr>
        <w:t xml:space="preserve"> в Ми</w:t>
      </w:r>
      <w:r w:rsidRPr="0050304F">
        <w:rPr>
          <w:sz w:val="24"/>
          <w:szCs w:val="24"/>
          <w:lang w:eastAsia="en-US"/>
        </w:rPr>
        <w:t>н</w:t>
      </w:r>
      <w:r w:rsidRPr="0050304F">
        <w:rPr>
          <w:sz w:val="24"/>
          <w:szCs w:val="24"/>
          <w:lang w:eastAsia="en-US"/>
        </w:rPr>
        <w:t>юсте России 23.11.2021 N 65943)</w:t>
      </w:r>
      <w:r w:rsidRPr="0050304F">
        <w:rPr>
          <w:sz w:val="24"/>
          <w:szCs w:val="24"/>
        </w:rPr>
        <w:t xml:space="preserve">, </w:t>
      </w:r>
      <w:r w:rsidRPr="0050304F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</w:t>
      </w:r>
      <w:r w:rsidRPr="0050304F">
        <w:rPr>
          <w:rFonts w:eastAsia="Calibri"/>
          <w:sz w:val="24"/>
          <w:szCs w:val="24"/>
          <w:lang w:eastAsia="en-US"/>
        </w:rPr>
        <w:t>а</w:t>
      </w:r>
      <w:r w:rsidRPr="0050304F">
        <w:rPr>
          <w:rFonts w:eastAsia="Calibri"/>
          <w:sz w:val="24"/>
          <w:szCs w:val="24"/>
          <w:lang w:eastAsia="en-US"/>
        </w:rPr>
        <w:t xml:space="preserve">тельной программы - </w:t>
      </w:r>
      <w:r w:rsidRPr="0050304F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50304F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50304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304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0304F">
        <w:rPr>
          <w:sz w:val="24"/>
          <w:szCs w:val="24"/>
        </w:rPr>
        <w:t xml:space="preserve">обучения при </w:t>
      </w:r>
      <w:r w:rsidR="00527D1F" w:rsidRPr="0050304F">
        <w:rPr>
          <w:sz w:val="24"/>
          <w:szCs w:val="24"/>
        </w:rPr>
        <w:t xml:space="preserve">подготовке </w:t>
      </w:r>
      <w:r w:rsidR="00790562" w:rsidRPr="0050304F">
        <w:rPr>
          <w:sz w:val="24"/>
          <w:szCs w:val="24"/>
        </w:rPr>
        <w:t>диссертации на соискание ученой степени ка</w:t>
      </w:r>
      <w:r w:rsidR="00790562" w:rsidRPr="0050304F">
        <w:rPr>
          <w:sz w:val="24"/>
          <w:szCs w:val="24"/>
        </w:rPr>
        <w:t>н</w:t>
      </w:r>
      <w:r w:rsidR="00790562" w:rsidRPr="0050304F">
        <w:rPr>
          <w:sz w:val="24"/>
          <w:szCs w:val="24"/>
        </w:rPr>
        <w:t xml:space="preserve">дидата наук к защите </w:t>
      </w:r>
      <w:r w:rsidRPr="0050304F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50304F">
        <w:rPr>
          <w:rFonts w:eastAsia="Calibri"/>
          <w:sz w:val="24"/>
          <w:szCs w:val="24"/>
          <w:lang w:eastAsia="en-US"/>
        </w:rPr>
        <w:t>щих компетенций:</w:t>
      </w:r>
    </w:p>
    <w:p w:rsidR="00113288" w:rsidRPr="0050304F" w:rsidRDefault="0011328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0304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E4C6D" w:rsidRPr="0050304F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E4C6D" w:rsidRPr="0050304F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E4C6D" w:rsidRPr="0050304F" w:rsidRDefault="002E4C6D" w:rsidP="00F4022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0304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Способностью</w:t>
            </w:r>
          </w:p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к критическому анализу и оценке современных н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учных достижений, ген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рированию новых идей при решении исследов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тельских и практических задач, в том числе в ме</w:t>
            </w:r>
            <w:r w:rsidRPr="0050304F">
              <w:rPr>
                <w:sz w:val="24"/>
                <w:szCs w:val="24"/>
              </w:rPr>
              <w:t>ж</w:t>
            </w:r>
            <w:r w:rsidRPr="0050304F">
              <w:rPr>
                <w:sz w:val="24"/>
                <w:szCs w:val="24"/>
              </w:rPr>
              <w:t>дисциплинарных обла</w:t>
            </w:r>
            <w:r w:rsidRPr="0050304F">
              <w:rPr>
                <w:sz w:val="24"/>
                <w:szCs w:val="24"/>
              </w:rPr>
              <w:t>с</w:t>
            </w:r>
            <w:r w:rsidRPr="0050304F">
              <w:rPr>
                <w:sz w:val="24"/>
                <w:szCs w:val="24"/>
              </w:rPr>
              <w:t>тях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50304F" w:rsidRDefault="002E4C6D" w:rsidP="002E4C6D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учных источников, принципы их научной критики;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50304F">
              <w:rPr>
                <w:sz w:val="24"/>
                <w:szCs w:val="24"/>
              </w:rPr>
              <w:t>при решении исследовательских и пра</w:t>
            </w:r>
            <w:r w:rsidRPr="0050304F">
              <w:rPr>
                <w:sz w:val="24"/>
                <w:szCs w:val="24"/>
              </w:rPr>
              <w:t>к</w:t>
            </w:r>
            <w:r w:rsidRPr="0050304F">
              <w:rPr>
                <w:sz w:val="24"/>
                <w:szCs w:val="24"/>
              </w:rPr>
              <w:t>тических задач, в том числе в междисц</w:t>
            </w:r>
            <w:r w:rsidRPr="0050304F">
              <w:rPr>
                <w:sz w:val="24"/>
                <w:szCs w:val="24"/>
              </w:rPr>
              <w:t>и</w:t>
            </w:r>
            <w:r w:rsidRPr="0050304F">
              <w:rPr>
                <w:sz w:val="24"/>
                <w:szCs w:val="24"/>
              </w:rPr>
              <w:t>плинарных областях</w:t>
            </w:r>
          </w:p>
          <w:p w:rsidR="002E4C6D" w:rsidRPr="0050304F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 xml:space="preserve">отличать </w:t>
            </w:r>
            <w:r w:rsidRPr="0050304F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50304F">
              <w:rPr>
                <w:sz w:val="24"/>
                <w:szCs w:val="24"/>
              </w:rPr>
              <w:t>р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циональное</w:t>
            </w:r>
            <w:proofErr w:type="gramEnd"/>
            <w:r w:rsidRPr="0050304F">
              <w:rPr>
                <w:sz w:val="24"/>
                <w:szCs w:val="24"/>
              </w:rPr>
              <w:t xml:space="preserve"> от иррационального</w:t>
            </w:r>
            <w:r w:rsidRPr="0050304F">
              <w:rPr>
                <w:bCs/>
                <w:sz w:val="24"/>
                <w:szCs w:val="24"/>
              </w:rPr>
              <w:t>, анал</w:t>
            </w:r>
            <w:r w:rsidRPr="0050304F">
              <w:rPr>
                <w:bCs/>
                <w:sz w:val="24"/>
                <w:szCs w:val="24"/>
              </w:rPr>
              <w:t>и</w:t>
            </w:r>
            <w:r w:rsidRPr="0050304F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50304F">
              <w:rPr>
                <w:bCs/>
                <w:sz w:val="24"/>
                <w:szCs w:val="24"/>
              </w:rPr>
              <w:t>а</w:t>
            </w:r>
            <w:r w:rsidRPr="0050304F">
              <w:rPr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2E4C6D" w:rsidRPr="0050304F" w:rsidRDefault="002E4C6D" w:rsidP="00F4022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4C6D" w:rsidRPr="0050304F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навыками работы с основными вид</w:t>
            </w:r>
            <w:r w:rsidRPr="0050304F">
              <w:rPr>
                <w:bCs/>
                <w:sz w:val="24"/>
                <w:szCs w:val="24"/>
              </w:rPr>
              <w:t>а</w:t>
            </w:r>
            <w:r w:rsidRPr="0050304F">
              <w:rPr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2E4C6D" w:rsidRPr="0050304F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навыками  генерирования новых идей при решении исследовательских и пра</w:t>
            </w:r>
            <w:r w:rsidRPr="0050304F">
              <w:rPr>
                <w:sz w:val="24"/>
                <w:szCs w:val="24"/>
              </w:rPr>
              <w:t>к</w:t>
            </w:r>
            <w:r w:rsidRPr="0050304F">
              <w:rPr>
                <w:sz w:val="24"/>
                <w:szCs w:val="24"/>
              </w:rPr>
              <w:t>тических задач, в том числе в междисц</w:t>
            </w:r>
            <w:r w:rsidRPr="0050304F">
              <w:rPr>
                <w:sz w:val="24"/>
                <w:szCs w:val="24"/>
              </w:rPr>
              <w:t>и</w:t>
            </w:r>
            <w:r w:rsidRPr="0050304F">
              <w:rPr>
                <w:sz w:val="24"/>
                <w:szCs w:val="24"/>
              </w:rPr>
              <w:t>плинарных областях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Способностью</w:t>
            </w:r>
          </w:p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проектировать и осущ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ствлять комплексные и</w:t>
            </w:r>
            <w:r w:rsidRPr="0050304F">
              <w:rPr>
                <w:sz w:val="24"/>
                <w:szCs w:val="24"/>
              </w:rPr>
              <w:t>с</w:t>
            </w:r>
            <w:r w:rsidRPr="0050304F">
              <w:rPr>
                <w:sz w:val="24"/>
                <w:szCs w:val="24"/>
              </w:rPr>
              <w:t>следования, в том числе междисциплинарные, на основе целостного си</w:t>
            </w:r>
            <w:r w:rsidRPr="0050304F">
              <w:rPr>
                <w:sz w:val="24"/>
                <w:szCs w:val="24"/>
              </w:rPr>
              <w:t>с</w:t>
            </w:r>
            <w:r w:rsidRPr="0050304F">
              <w:rPr>
                <w:sz w:val="24"/>
                <w:szCs w:val="24"/>
              </w:rPr>
              <w:lastRenderedPageBreak/>
              <w:t>темного научного мир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воззрения с использов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2E4C6D" w:rsidRPr="0050304F" w:rsidRDefault="002E4C6D" w:rsidP="002E4C6D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ности развития науки, этапы культурно-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софии науки</w:t>
            </w:r>
          </w:p>
          <w:p w:rsidR="002E4C6D" w:rsidRPr="0050304F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50304F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анализировать тенденции совреме</w:t>
            </w:r>
            <w:r w:rsidRPr="0050304F">
              <w:rPr>
                <w:bCs/>
                <w:sz w:val="24"/>
                <w:szCs w:val="24"/>
              </w:rPr>
              <w:t>н</w:t>
            </w:r>
            <w:r w:rsidRPr="0050304F">
              <w:rPr>
                <w:bCs/>
                <w:sz w:val="24"/>
                <w:szCs w:val="24"/>
              </w:rPr>
              <w:t>ной науки, определять перспективные направления научных междисциплина</w:t>
            </w:r>
            <w:r w:rsidRPr="0050304F">
              <w:rPr>
                <w:bCs/>
                <w:sz w:val="24"/>
                <w:szCs w:val="24"/>
              </w:rPr>
              <w:t>р</w:t>
            </w:r>
            <w:r w:rsidRPr="0050304F">
              <w:rPr>
                <w:bCs/>
                <w:sz w:val="24"/>
                <w:szCs w:val="24"/>
              </w:rPr>
              <w:t>ных исследований, формулировать нау</w:t>
            </w:r>
            <w:r w:rsidRPr="0050304F">
              <w:rPr>
                <w:bCs/>
                <w:sz w:val="24"/>
                <w:szCs w:val="24"/>
              </w:rPr>
              <w:t>ч</w:t>
            </w:r>
            <w:r w:rsidRPr="0050304F">
              <w:rPr>
                <w:bCs/>
                <w:sz w:val="24"/>
                <w:szCs w:val="24"/>
              </w:rPr>
              <w:t>ную концепцию междисциплинарного исследования;</w:t>
            </w:r>
          </w:p>
          <w:p w:rsidR="002E4C6D" w:rsidRPr="0050304F" w:rsidRDefault="002E4C6D" w:rsidP="002E4C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оценивать характер объекта исслед</w:t>
            </w:r>
            <w:r w:rsidRPr="0050304F">
              <w:rPr>
                <w:bCs/>
                <w:sz w:val="24"/>
                <w:szCs w:val="24"/>
              </w:rPr>
              <w:t>о</w:t>
            </w:r>
            <w:r w:rsidRPr="0050304F">
              <w:rPr>
                <w:bCs/>
                <w:sz w:val="24"/>
                <w:szCs w:val="24"/>
              </w:rPr>
              <w:t xml:space="preserve">вания, решать научно-исследовательские задачи </w:t>
            </w:r>
            <w:r w:rsidRPr="0050304F">
              <w:rPr>
                <w:sz w:val="24"/>
                <w:szCs w:val="24"/>
              </w:rPr>
              <w:t>с использованием знаний в обла</w:t>
            </w:r>
            <w:r w:rsidRPr="0050304F">
              <w:rPr>
                <w:sz w:val="24"/>
                <w:szCs w:val="24"/>
              </w:rPr>
              <w:t>с</w:t>
            </w:r>
            <w:r w:rsidRPr="0050304F">
              <w:rPr>
                <w:sz w:val="24"/>
                <w:szCs w:val="24"/>
              </w:rPr>
              <w:t>ти истории и философии науки</w:t>
            </w:r>
          </w:p>
          <w:p w:rsidR="002E4C6D" w:rsidRPr="0050304F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навыками самостоятельной постано</w:t>
            </w:r>
            <w:r w:rsidRPr="0050304F">
              <w:rPr>
                <w:sz w:val="24"/>
                <w:szCs w:val="24"/>
              </w:rPr>
              <w:t>в</w:t>
            </w:r>
            <w:r w:rsidRPr="0050304F">
              <w:rPr>
                <w:sz w:val="24"/>
                <w:szCs w:val="24"/>
              </w:rPr>
              <w:t xml:space="preserve">ки </w:t>
            </w:r>
            <w:r w:rsidRPr="0050304F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50304F">
              <w:rPr>
                <w:sz w:val="24"/>
                <w:szCs w:val="24"/>
              </w:rPr>
              <w:t xml:space="preserve"> и проектирования научного исследов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ния, определения методологических по</w:t>
            </w:r>
            <w:r w:rsidRPr="0050304F">
              <w:rPr>
                <w:sz w:val="24"/>
                <w:szCs w:val="24"/>
              </w:rPr>
              <w:t>д</w:t>
            </w:r>
            <w:r w:rsidRPr="0050304F">
              <w:rPr>
                <w:sz w:val="24"/>
                <w:szCs w:val="24"/>
              </w:rPr>
              <w:t>ходов, выбору методов оценки получе</w:t>
            </w:r>
            <w:r w:rsidRPr="0050304F">
              <w:rPr>
                <w:sz w:val="24"/>
                <w:szCs w:val="24"/>
              </w:rPr>
              <w:t>н</w:t>
            </w:r>
            <w:r w:rsidRPr="0050304F">
              <w:rPr>
                <w:sz w:val="24"/>
                <w:szCs w:val="24"/>
              </w:rPr>
              <w:t>ных результатов;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 xml:space="preserve">навыками самостоятельного </w:t>
            </w:r>
            <w:r w:rsidRPr="0050304F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50304F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50304F">
              <w:rPr>
                <w:sz w:val="24"/>
                <w:szCs w:val="24"/>
              </w:rPr>
              <w:t>ч</w:t>
            </w:r>
            <w:r w:rsidRPr="0050304F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lastRenderedPageBreak/>
              <w:t>Готовностью</w:t>
            </w:r>
          </w:p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участвовать в работе ро</w:t>
            </w:r>
            <w:r w:rsidRPr="0050304F">
              <w:rPr>
                <w:sz w:val="24"/>
                <w:szCs w:val="24"/>
              </w:rPr>
              <w:t>с</w:t>
            </w:r>
            <w:r w:rsidRPr="0050304F">
              <w:rPr>
                <w:sz w:val="24"/>
                <w:szCs w:val="24"/>
              </w:rPr>
              <w:t>сийских и междунаро</w:t>
            </w:r>
            <w:r w:rsidRPr="0050304F">
              <w:rPr>
                <w:sz w:val="24"/>
                <w:szCs w:val="24"/>
              </w:rPr>
              <w:t>д</w:t>
            </w:r>
            <w:r w:rsidRPr="0050304F">
              <w:rPr>
                <w:sz w:val="24"/>
                <w:szCs w:val="24"/>
              </w:rPr>
              <w:t>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терминологию делового государс</w:t>
            </w:r>
            <w:r w:rsidRPr="0050304F">
              <w:rPr>
                <w:sz w:val="24"/>
                <w:szCs w:val="24"/>
              </w:rPr>
              <w:t>т</w:t>
            </w:r>
            <w:r w:rsidRPr="0050304F">
              <w:rPr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50304F">
              <w:rPr>
                <w:sz w:val="24"/>
                <w:szCs w:val="24"/>
              </w:rPr>
              <w:t>д</w:t>
            </w:r>
            <w:r w:rsidRPr="0050304F">
              <w:rPr>
                <w:sz w:val="24"/>
                <w:szCs w:val="24"/>
              </w:rPr>
              <w:t>ных исследовательских коллективах;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особенности представления результ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50304F">
              <w:rPr>
                <w:sz w:val="24"/>
                <w:szCs w:val="24"/>
              </w:rPr>
              <w:t>й</w:t>
            </w:r>
            <w:r w:rsidRPr="0050304F">
              <w:rPr>
                <w:sz w:val="24"/>
                <w:szCs w:val="24"/>
              </w:rPr>
              <w:t>ских и международных исследовател</w:t>
            </w:r>
            <w:r w:rsidRPr="0050304F">
              <w:rPr>
                <w:sz w:val="24"/>
                <w:szCs w:val="24"/>
              </w:rPr>
              <w:t>ь</w:t>
            </w:r>
            <w:r w:rsidRPr="0050304F">
              <w:rPr>
                <w:sz w:val="24"/>
                <w:szCs w:val="24"/>
              </w:rPr>
              <w:t>ских коллективах</w:t>
            </w:r>
          </w:p>
          <w:p w:rsidR="002E4C6D" w:rsidRPr="0050304F" w:rsidRDefault="002E4C6D" w:rsidP="00F4022F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Уметь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50304F">
              <w:rPr>
                <w:sz w:val="24"/>
                <w:szCs w:val="24"/>
              </w:rPr>
              <w:t>следовать нормам, принятым в нау</w:t>
            </w:r>
            <w:r w:rsidRPr="0050304F">
              <w:rPr>
                <w:sz w:val="24"/>
                <w:szCs w:val="24"/>
              </w:rPr>
              <w:t>ч</w:t>
            </w:r>
            <w:r w:rsidRPr="0050304F">
              <w:rPr>
                <w:sz w:val="24"/>
                <w:szCs w:val="24"/>
              </w:rPr>
              <w:t>ном общении на государственном и ин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странном языках, при работе в росси</w:t>
            </w:r>
            <w:r w:rsidRPr="0050304F">
              <w:rPr>
                <w:sz w:val="24"/>
                <w:szCs w:val="24"/>
              </w:rPr>
              <w:t>й</w:t>
            </w:r>
            <w:r w:rsidRPr="0050304F">
              <w:rPr>
                <w:sz w:val="24"/>
                <w:szCs w:val="24"/>
              </w:rPr>
              <w:t>ских и международных исследовател</w:t>
            </w:r>
            <w:r w:rsidRPr="0050304F">
              <w:rPr>
                <w:sz w:val="24"/>
                <w:szCs w:val="24"/>
              </w:rPr>
              <w:t>ь</w:t>
            </w:r>
            <w:r w:rsidRPr="0050304F">
              <w:rPr>
                <w:sz w:val="24"/>
                <w:szCs w:val="24"/>
              </w:rPr>
              <w:t>ских коллективах</w:t>
            </w:r>
            <w:proofErr w:type="gramEnd"/>
          </w:p>
          <w:p w:rsidR="002E4C6D" w:rsidRPr="0050304F" w:rsidRDefault="002E4C6D" w:rsidP="00F4022F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Владеть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навыками общения на государстве</w:t>
            </w:r>
            <w:r w:rsidRPr="0050304F">
              <w:rPr>
                <w:sz w:val="24"/>
                <w:szCs w:val="24"/>
              </w:rPr>
              <w:t>н</w:t>
            </w:r>
            <w:r w:rsidRPr="0050304F">
              <w:rPr>
                <w:sz w:val="24"/>
                <w:szCs w:val="24"/>
              </w:rPr>
              <w:lastRenderedPageBreak/>
              <w:t>ном и иностранном языках;</w:t>
            </w:r>
          </w:p>
          <w:p w:rsidR="002E4C6D" w:rsidRPr="0050304F" w:rsidRDefault="002E4C6D" w:rsidP="002E4C6D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культурой научной дискуссии и н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выками профессионального общения с соблюдением делового этикета;</w:t>
            </w:r>
          </w:p>
          <w:p w:rsidR="002E4C6D" w:rsidRPr="0050304F" w:rsidRDefault="002E4C6D" w:rsidP="002E4C6D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р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л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лективах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</w:t>
            </w:r>
          </w:p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использовать совреме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фонетику, лексику, грамматику из</w:t>
            </w:r>
            <w:r w:rsidRPr="0050304F">
              <w:rPr>
                <w:bCs/>
                <w:sz w:val="24"/>
                <w:szCs w:val="24"/>
              </w:rPr>
              <w:t>у</w:t>
            </w:r>
            <w:r w:rsidRPr="0050304F">
              <w:rPr>
                <w:bCs/>
                <w:sz w:val="24"/>
                <w:szCs w:val="24"/>
              </w:rPr>
              <w:t>чаемого языка;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bCs/>
                <w:sz w:val="24"/>
                <w:szCs w:val="24"/>
              </w:rPr>
              <w:t>виды речевых действий и приемы в</w:t>
            </w:r>
            <w:r w:rsidRPr="0050304F">
              <w:rPr>
                <w:bCs/>
                <w:sz w:val="24"/>
                <w:szCs w:val="24"/>
              </w:rPr>
              <w:t>е</w:t>
            </w:r>
            <w:r w:rsidRPr="0050304F">
              <w:rPr>
                <w:bCs/>
                <w:sz w:val="24"/>
                <w:szCs w:val="24"/>
              </w:rPr>
              <w:t>дения общения</w:t>
            </w:r>
          </w:p>
          <w:p w:rsidR="002E4C6D" w:rsidRPr="0050304F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использовать подготовленную, а та</w:t>
            </w:r>
            <w:r w:rsidRPr="0050304F">
              <w:rPr>
                <w:bCs/>
                <w:sz w:val="24"/>
                <w:szCs w:val="24"/>
              </w:rPr>
              <w:t>к</w:t>
            </w:r>
            <w:r w:rsidRPr="0050304F">
              <w:rPr>
                <w:bCs/>
                <w:sz w:val="24"/>
                <w:szCs w:val="24"/>
              </w:rPr>
              <w:t>же неподготовленную монологическую речь в виде резюме, сообщения, доклада; диалогическую речь в ситуациях научн</w:t>
            </w:r>
            <w:r w:rsidRPr="0050304F">
              <w:rPr>
                <w:bCs/>
                <w:sz w:val="24"/>
                <w:szCs w:val="24"/>
              </w:rPr>
              <w:t>о</w:t>
            </w:r>
            <w:r w:rsidRPr="0050304F">
              <w:rPr>
                <w:bCs/>
                <w:sz w:val="24"/>
                <w:szCs w:val="24"/>
              </w:rPr>
              <w:t>го, профессионального и бытового общ</w:t>
            </w:r>
            <w:r w:rsidRPr="0050304F">
              <w:rPr>
                <w:bCs/>
                <w:sz w:val="24"/>
                <w:szCs w:val="24"/>
              </w:rPr>
              <w:t>е</w:t>
            </w:r>
            <w:r w:rsidRPr="0050304F">
              <w:rPr>
                <w:bCs/>
                <w:sz w:val="24"/>
                <w:szCs w:val="24"/>
              </w:rPr>
              <w:t>ния в пределах изученного языкового материала;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0304F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50304F">
              <w:rPr>
                <w:bCs/>
                <w:sz w:val="24"/>
                <w:szCs w:val="24"/>
              </w:rPr>
              <w:t xml:space="preserve"> оригинальную монолог</w:t>
            </w:r>
            <w:r w:rsidRPr="0050304F">
              <w:rPr>
                <w:bCs/>
                <w:sz w:val="24"/>
                <w:szCs w:val="24"/>
              </w:rPr>
              <w:t>и</w:t>
            </w:r>
            <w:r w:rsidRPr="0050304F">
              <w:rPr>
                <w:bCs/>
                <w:sz w:val="24"/>
                <w:szCs w:val="24"/>
              </w:rPr>
              <w:t>ческую и диалогическую речь по спец</w:t>
            </w:r>
            <w:r w:rsidRPr="0050304F">
              <w:rPr>
                <w:bCs/>
                <w:sz w:val="24"/>
                <w:szCs w:val="24"/>
              </w:rPr>
              <w:t>и</w:t>
            </w:r>
            <w:r w:rsidRPr="0050304F">
              <w:rPr>
                <w:bCs/>
                <w:sz w:val="24"/>
                <w:szCs w:val="24"/>
              </w:rPr>
              <w:t>альности, опираясь на изученный язык</w:t>
            </w:r>
            <w:r w:rsidRPr="0050304F">
              <w:rPr>
                <w:bCs/>
                <w:sz w:val="24"/>
                <w:szCs w:val="24"/>
              </w:rPr>
              <w:t>о</w:t>
            </w:r>
            <w:r w:rsidRPr="0050304F">
              <w:rPr>
                <w:bCs/>
                <w:sz w:val="24"/>
                <w:szCs w:val="24"/>
              </w:rPr>
              <w:t>вой материал, фоновые страноведческие и профессиональные знания, навыки языковой и контекстуальной догадки;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bCs/>
                <w:sz w:val="24"/>
                <w:szCs w:val="24"/>
              </w:rPr>
              <w:t>читать оригинальную научную лит</w:t>
            </w:r>
            <w:r w:rsidRPr="0050304F">
              <w:rPr>
                <w:bCs/>
                <w:sz w:val="24"/>
                <w:szCs w:val="24"/>
              </w:rPr>
              <w:t>е</w:t>
            </w:r>
            <w:r w:rsidRPr="0050304F">
              <w:rPr>
                <w:bCs/>
                <w:sz w:val="24"/>
                <w:szCs w:val="24"/>
              </w:rPr>
              <w:t>ратуру по специальности, опираясь на изученный языковой материал, фоновые страноведческие и профессиональные знания и навыки языковой и контекст</w:t>
            </w:r>
            <w:r w:rsidRPr="0050304F">
              <w:rPr>
                <w:bCs/>
                <w:sz w:val="24"/>
                <w:szCs w:val="24"/>
              </w:rPr>
              <w:t>у</w:t>
            </w:r>
            <w:r w:rsidRPr="0050304F">
              <w:rPr>
                <w:bCs/>
                <w:sz w:val="24"/>
                <w:szCs w:val="24"/>
              </w:rPr>
              <w:t>альной догадки</w:t>
            </w:r>
          </w:p>
          <w:p w:rsidR="002E4C6D" w:rsidRPr="0050304F" w:rsidRDefault="002E4C6D" w:rsidP="00F4022F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навыками понимания научной лекс</w:t>
            </w:r>
            <w:r w:rsidRPr="0050304F">
              <w:rPr>
                <w:bCs/>
                <w:sz w:val="24"/>
                <w:szCs w:val="24"/>
              </w:rPr>
              <w:t>и</w:t>
            </w:r>
            <w:r w:rsidRPr="0050304F">
              <w:rPr>
                <w:bCs/>
                <w:sz w:val="24"/>
                <w:szCs w:val="24"/>
              </w:rPr>
              <w:t>ки;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навыками ведения дискуссии на ин</w:t>
            </w:r>
            <w:r w:rsidRPr="0050304F">
              <w:rPr>
                <w:bCs/>
                <w:sz w:val="24"/>
                <w:szCs w:val="24"/>
              </w:rPr>
              <w:t>о</w:t>
            </w:r>
            <w:r w:rsidRPr="0050304F">
              <w:rPr>
                <w:bCs/>
                <w:sz w:val="24"/>
                <w:szCs w:val="24"/>
              </w:rPr>
              <w:t>странном языке;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bCs/>
                <w:sz w:val="24"/>
                <w:szCs w:val="24"/>
              </w:rPr>
              <w:t>навыками чтения и перевода спец</w:t>
            </w:r>
            <w:r w:rsidRPr="0050304F">
              <w:rPr>
                <w:bCs/>
                <w:sz w:val="24"/>
                <w:szCs w:val="24"/>
              </w:rPr>
              <w:t>и</w:t>
            </w:r>
            <w:r w:rsidRPr="0050304F">
              <w:rPr>
                <w:bCs/>
                <w:sz w:val="24"/>
                <w:szCs w:val="24"/>
              </w:rPr>
              <w:t>альной литературы на иностранном яз</w:t>
            </w:r>
            <w:r w:rsidRPr="0050304F">
              <w:rPr>
                <w:bCs/>
                <w:sz w:val="24"/>
                <w:szCs w:val="24"/>
              </w:rPr>
              <w:t>ы</w:t>
            </w:r>
            <w:r w:rsidRPr="0050304F">
              <w:rPr>
                <w:bCs/>
                <w:sz w:val="24"/>
                <w:szCs w:val="24"/>
              </w:rPr>
              <w:t>ке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50304F">
              <w:rPr>
                <w:rStyle w:val="af4"/>
                <w:i w:val="0"/>
                <w:sz w:val="24"/>
                <w:szCs w:val="24"/>
              </w:rPr>
              <w:t>Способностью</w:t>
            </w:r>
          </w:p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Style w:val="af4"/>
                <w:i w:val="0"/>
                <w:sz w:val="24"/>
                <w:szCs w:val="24"/>
              </w:rPr>
              <w:t>планировать и решать з</w:t>
            </w:r>
            <w:r w:rsidRPr="0050304F">
              <w:rPr>
                <w:rStyle w:val="af4"/>
                <w:i w:val="0"/>
                <w:sz w:val="24"/>
                <w:szCs w:val="24"/>
              </w:rPr>
              <w:t>а</w:t>
            </w:r>
            <w:r w:rsidRPr="0050304F">
              <w:rPr>
                <w:rStyle w:val="af4"/>
                <w:i w:val="0"/>
                <w:sz w:val="24"/>
                <w:szCs w:val="24"/>
              </w:rPr>
              <w:t>дачи собственного пр</w:t>
            </w:r>
            <w:r w:rsidRPr="0050304F">
              <w:rPr>
                <w:rStyle w:val="af4"/>
                <w:i w:val="0"/>
                <w:sz w:val="24"/>
                <w:szCs w:val="24"/>
              </w:rPr>
              <w:t>о</w:t>
            </w:r>
            <w:r w:rsidRPr="0050304F">
              <w:rPr>
                <w:rStyle w:val="af4"/>
                <w:i w:val="0"/>
                <w:sz w:val="24"/>
                <w:szCs w:val="24"/>
              </w:rPr>
              <w:lastRenderedPageBreak/>
              <w:t>фессионального и личн</w:t>
            </w:r>
            <w:r w:rsidRPr="0050304F">
              <w:rPr>
                <w:rStyle w:val="af4"/>
                <w:i w:val="0"/>
                <w:sz w:val="24"/>
                <w:szCs w:val="24"/>
              </w:rPr>
              <w:t>о</w:t>
            </w:r>
            <w:r w:rsidRPr="0050304F">
              <w:rPr>
                <w:rStyle w:val="af4"/>
                <w:i w:val="0"/>
                <w:sz w:val="24"/>
                <w:szCs w:val="24"/>
              </w:rPr>
              <w:t>стного развития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 xml:space="preserve">возможные сферы и направления профессиональной самореализации; </w:t>
            </w:r>
            <w:r w:rsidRPr="0050304F">
              <w:rPr>
                <w:bCs/>
                <w:sz w:val="24"/>
                <w:szCs w:val="24"/>
              </w:rPr>
              <w:lastRenderedPageBreak/>
              <w:t xml:space="preserve">приемы и технологии </w:t>
            </w:r>
            <w:proofErr w:type="spellStart"/>
            <w:r w:rsidRPr="0050304F">
              <w:rPr>
                <w:bCs/>
                <w:sz w:val="24"/>
                <w:szCs w:val="24"/>
              </w:rPr>
              <w:t>целеполагания</w:t>
            </w:r>
            <w:proofErr w:type="spellEnd"/>
            <w:r w:rsidRPr="0050304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50304F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50304F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 xml:space="preserve">содержание  процесса </w:t>
            </w:r>
            <w:proofErr w:type="spellStart"/>
            <w:r w:rsidRPr="0050304F">
              <w:rPr>
                <w:bCs/>
                <w:sz w:val="24"/>
                <w:szCs w:val="24"/>
              </w:rPr>
              <w:t>целеполагания</w:t>
            </w:r>
            <w:proofErr w:type="spellEnd"/>
            <w:r w:rsidRPr="0050304F">
              <w:rPr>
                <w:bCs/>
                <w:sz w:val="24"/>
                <w:szCs w:val="24"/>
              </w:rPr>
              <w:t xml:space="preserve"> профессионального и личностного ра</w:t>
            </w:r>
            <w:r w:rsidRPr="0050304F">
              <w:rPr>
                <w:bCs/>
                <w:sz w:val="24"/>
                <w:szCs w:val="24"/>
              </w:rPr>
              <w:t>з</w:t>
            </w:r>
            <w:r w:rsidRPr="0050304F">
              <w:rPr>
                <w:bCs/>
                <w:sz w:val="24"/>
                <w:szCs w:val="24"/>
              </w:rPr>
              <w:t>вития, его особенности и способы реал</w:t>
            </w:r>
            <w:r w:rsidRPr="0050304F">
              <w:rPr>
                <w:bCs/>
                <w:sz w:val="24"/>
                <w:szCs w:val="24"/>
              </w:rPr>
              <w:t>и</w:t>
            </w:r>
            <w:r w:rsidRPr="0050304F">
              <w:rPr>
                <w:bCs/>
                <w:sz w:val="24"/>
                <w:szCs w:val="24"/>
              </w:rPr>
              <w:t>зации при решении профессиональных задач, исходя из этапов карьерного роста и требований рынка труда</w:t>
            </w:r>
          </w:p>
          <w:p w:rsidR="002E4C6D" w:rsidRPr="0050304F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</w:t>
            </w:r>
            <w:r w:rsidRPr="0050304F">
              <w:rPr>
                <w:bCs/>
                <w:sz w:val="24"/>
                <w:szCs w:val="24"/>
              </w:rPr>
              <w:t>з</w:t>
            </w:r>
            <w:r w:rsidRPr="0050304F">
              <w:rPr>
                <w:bCs/>
                <w:sz w:val="24"/>
                <w:szCs w:val="24"/>
              </w:rPr>
              <w:t>вития области профессиональной де</w:t>
            </w:r>
            <w:r w:rsidRPr="0050304F">
              <w:rPr>
                <w:bCs/>
                <w:sz w:val="24"/>
                <w:szCs w:val="24"/>
              </w:rPr>
              <w:t>я</w:t>
            </w:r>
            <w:r w:rsidRPr="0050304F">
              <w:rPr>
                <w:bCs/>
                <w:sz w:val="24"/>
                <w:szCs w:val="24"/>
              </w:rPr>
              <w:t>тельности, этапов профессионального роста, индивидуально-личностных ос</w:t>
            </w:r>
            <w:r w:rsidRPr="0050304F">
              <w:rPr>
                <w:bCs/>
                <w:sz w:val="24"/>
                <w:szCs w:val="24"/>
              </w:rPr>
              <w:t>о</w:t>
            </w:r>
            <w:r w:rsidRPr="0050304F">
              <w:rPr>
                <w:bCs/>
                <w:sz w:val="24"/>
                <w:szCs w:val="24"/>
              </w:rPr>
              <w:t>бенностей;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0304F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</w:t>
            </w:r>
            <w:r w:rsidRPr="0050304F">
              <w:rPr>
                <w:bCs/>
                <w:sz w:val="24"/>
                <w:szCs w:val="24"/>
              </w:rPr>
              <w:t>ь</w:t>
            </w:r>
            <w:r w:rsidRPr="0050304F">
              <w:rPr>
                <w:bCs/>
                <w:sz w:val="24"/>
                <w:szCs w:val="24"/>
              </w:rPr>
              <w:t>но-ценностных ситуациях, оценивать п</w:t>
            </w:r>
            <w:r w:rsidRPr="0050304F">
              <w:rPr>
                <w:bCs/>
                <w:sz w:val="24"/>
                <w:szCs w:val="24"/>
              </w:rPr>
              <w:t>о</w:t>
            </w:r>
            <w:r w:rsidRPr="0050304F">
              <w:rPr>
                <w:bCs/>
                <w:sz w:val="24"/>
                <w:szCs w:val="24"/>
              </w:rPr>
              <w:t>следствия принятого решения и нести за него ответственность перед собой и о</w:t>
            </w:r>
            <w:r w:rsidRPr="0050304F">
              <w:rPr>
                <w:bCs/>
                <w:sz w:val="24"/>
                <w:szCs w:val="24"/>
              </w:rPr>
              <w:t>б</w:t>
            </w:r>
            <w:r w:rsidRPr="0050304F">
              <w:rPr>
                <w:bCs/>
                <w:sz w:val="24"/>
                <w:szCs w:val="24"/>
              </w:rPr>
              <w:t>ществом</w:t>
            </w:r>
          </w:p>
          <w:p w:rsidR="002E4C6D" w:rsidRPr="0050304F" w:rsidRDefault="002E4C6D" w:rsidP="00F4022F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 xml:space="preserve">приемами и технологиями </w:t>
            </w:r>
            <w:proofErr w:type="spellStart"/>
            <w:r w:rsidRPr="0050304F">
              <w:rPr>
                <w:sz w:val="24"/>
                <w:szCs w:val="24"/>
              </w:rPr>
              <w:t>целепол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гания</w:t>
            </w:r>
            <w:proofErr w:type="spellEnd"/>
            <w:r w:rsidRPr="0050304F">
              <w:rPr>
                <w:sz w:val="24"/>
                <w:szCs w:val="24"/>
              </w:rPr>
              <w:t xml:space="preserve">, </w:t>
            </w:r>
            <w:proofErr w:type="spellStart"/>
            <w:r w:rsidRPr="0050304F">
              <w:rPr>
                <w:sz w:val="24"/>
                <w:szCs w:val="24"/>
              </w:rPr>
              <w:t>целереализации</w:t>
            </w:r>
            <w:proofErr w:type="spellEnd"/>
            <w:r w:rsidRPr="0050304F">
              <w:rPr>
                <w:sz w:val="24"/>
                <w:szCs w:val="24"/>
              </w:rPr>
              <w:t xml:space="preserve"> и оценки резул</w:t>
            </w:r>
            <w:r w:rsidRPr="0050304F">
              <w:rPr>
                <w:sz w:val="24"/>
                <w:szCs w:val="24"/>
              </w:rPr>
              <w:t>ь</w:t>
            </w:r>
            <w:r w:rsidRPr="0050304F">
              <w:rPr>
                <w:sz w:val="24"/>
                <w:szCs w:val="24"/>
              </w:rPr>
              <w:t>татов деятельности по решению профе</w:t>
            </w:r>
            <w:r w:rsidRPr="0050304F">
              <w:rPr>
                <w:sz w:val="24"/>
                <w:szCs w:val="24"/>
              </w:rPr>
              <w:t>с</w:t>
            </w:r>
            <w:r w:rsidRPr="0050304F">
              <w:rPr>
                <w:sz w:val="24"/>
                <w:szCs w:val="24"/>
              </w:rPr>
              <w:t>сиональных задач;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способами выявления и оценки инд</w:t>
            </w:r>
            <w:r w:rsidRPr="0050304F">
              <w:rPr>
                <w:sz w:val="24"/>
                <w:szCs w:val="24"/>
              </w:rPr>
              <w:t>и</w:t>
            </w:r>
            <w:r w:rsidRPr="0050304F">
              <w:rPr>
                <w:sz w:val="24"/>
                <w:szCs w:val="24"/>
              </w:rPr>
              <w:t>видуально-личностных, профессионал</w:t>
            </w:r>
            <w:r w:rsidRPr="0050304F">
              <w:rPr>
                <w:sz w:val="24"/>
                <w:szCs w:val="24"/>
              </w:rPr>
              <w:t>ь</w:t>
            </w:r>
            <w:r w:rsidRPr="0050304F">
              <w:rPr>
                <w:sz w:val="24"/>
                <w:szCs w:val="24"/>
              </w:rPr>
              <w:t>но-значимых качеств и путями достиж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ния более высокого уровня их развития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52769E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lastRenderedPageBreak/>
              <w:t>С</w:t>
            </w:r>
            <w:r w:rsidR="002E4C6D" w:rsidRPr="0050304F">
              <w:rPr>
                <w:sz w:val="24"/>
                <w:szCs w:val="24"/>
              </w:rPr>
              <w:t>пособностью самосто</w:t>
            </w:r>
            <w:r w:rsidR="002E4C6D" w:rsidRPr="0050304F">
              <w:rPr>
                <w:sz w:val="24"/>
                <w:szCs w:val="24"/>
              </w:rPr>
              <w:t>я</w:t>
            </w:r>
            <w:r w:rsidR="002E4C6D" w:rsidRPr="0050304F">
              <w:rPr>
                <w:sz w:val="24"/>
                <w:szCs w:val="24"/>
              </w:rPr>
              <w:t>тельно осуществлять н</w:t>
            </w:r>
            <w:r w:rsidR="002E4C6D" w:rsidRPr="0050304F">
              <w:rPr>
                <w:sz w:val="24"/>
                <w:szCs w:val="24"/>
              </w:rPr>
              <w:t>а</w:t>
            </w:r>
            <w:r w:rsidR="002E4C6D" w:rsidRPr="0050304F">
              <w:rPr>
                <w:sz w:val="24"/>
                <w:szCs w:val="24"/>
              </w:rPr>
              <w:t>учно-исследовательскую деятельность в соответс</w:t>
            </w:r>
            <w:r w:rsidR="002E4C6D" w:rsidRPr="0050304F">
              <w:rPr>
                <w:sz w:val="24"/>
                <w:szCs w:val="24"/>
              </w:rPr>
              <w:t>т</w:t>
            </w:r>
            <w:r w:rsidR="002E4C6D" w:rsidRPr="0050304F">
              <w:rPr>
                <w:sz w:val="24"/>
                <w:szCs w:val="24"/>
              </w:rPr>
              <w:t>вующей профессионал</w:t>
            </w:r>
            <w:r w:rsidR="002E4C6D" w:rsidRPr="0050304F">
              <w:rPr>
                <w:sz w:val="24"/>
                <w:szCs w:val="24"/>
              </w:rPr>
              <w:t>ь</w:t>
            </w:r>
            <w:r w:rsidR="002E4C6D" w:rsidRPr="0050304F">
              <w:rPr>
                <w:sz w:val="24"/>
                <w:szCs w:val="24"/>
              </w:rPr>
              <w:t>ной области с использ</w:t>
            </w:r>
            <w:r w:rsidR="002E4C6D" w:rsidRPr="0050304F">
              <w:rPr>
                <w:sz w:val="24"/>
                <w:szCs w:val="24"/>
              </w:rPr>
              <w:t>о</w:t>
            </w:r>
            <w:r w:rsidR="002E4C6D" w:rsidRPr="0050304F">
              <w:rPr>
                <w:sz w:val="24"/>
                <w:szCs w:val="24"/>
              </w:rPr>
              <w:t>ванием современных м</w:t>
            </w:r>
            <w:r w:rsidR="002E4C6D" w:rsidRPr="0050304F">
              <w:rPr>
                <w:sz w:val="24"/>
                <w:szCs w:val="24"/>
              </w:rPr>
              <w:t>е</w:t>
            </w:r>
            <w:r w:rsidR="002E4C6D" w:rsidRPr="0050304F">
              <w:rPr>
                <w:sz w:val="24"/>
                <w:szCs w:val="24"/>
              </w:rPr>
              <w:t>тодов исследования и информационно-коммуникационных те</w:t>
            </w:r>
            <w:r w:rsidR="002E4C6D" w:rsidRPr="0050304F">
              <w:rPr>
                <w:sz w:val="24"/>
                <w:szCs w:val="24"/>
              </w:rPr>
              <w:t>х</w:t>
            </w:r>
            <w:r w:rsidR="002E4C6D" w:rsidRPr="0050304F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4C6D" w:rsidRPr="0050304F" w:rsidRDefault="002E4C6D" w:rsidP="002E4C6D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2E4C6D" w:rsidRPr="0050304F" w:rsidRDefault="002E4C6D" w:rsidP="002E4C6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2E4C6D" w:rsidRPr="0050304F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4C6D" w:rsidRPr="0050304F" w:rsidRDefault="002E4C6D" w:rsidP="002E4C6D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самостоятельно выявлять, исслед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вать и анализировать проблемы в соо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т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ветствующей профессиональной обла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с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ти;</w:t>
            </w:r>
          </w:p>
          <w:p w:rsidR="002E4C6D" w:rsidRPr="0050304F" w:rsidRDefault="002E4C6D" w:rsidP="002E4C6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анализировать современные тенде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н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ции и прогнозы развития соответству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ю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щей профессиональной области и выб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рать адекватные методы научных иссл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дований с использованием современных методов исследования и информационно-коммуникационных технологий</w:t>
            </w:r>
          </w:p>
          <w:p w:rsidR="002E4C6D" w:rsidRPr="0050304F" w:rsidRDefault="002E4C6D" w:rsidP="00F4022F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4C6D" w:rsidRPr="0050304F" w:rsidRDefault="002E4C6D" w:rsidP="002E4C6D">
            <w:pPr>
              <w:pStyle w:val="a4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современными методами и инстр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ментами исследований и оценки резул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ь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татов научной деятельности;</w:t>
            </w:r>
          </w:p>
          <w:p w:rsidR="002E4C6D" w:rsidRPr="0050304F" w:rsidRDefault="002E4C6D" w:rsidP="00F4022F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50304F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0304F">
              <w:rPr>
                <w:rStyle w:val="af4"/>
                <w:i w:val="0"/>
                <w:sz w:val="24"/>
                <w:szCs w:val="24"/>
              </w:rPr>
              <w:t>к преподавательской де</w:t>
            </w:r>
            <w:r w:rsidRPr="0050304F">
              <w:rPr>
                <w:rStyle w:val="af4"/>
                <w:i w:val="0"/>
                <w:sz w:val="24"/>
                <w:szCs w:val="24"/>
              </w:rPr>
              <w:t>я</w:t>
            </w:r>
            <w:r w:rsidRPr="0050304F">
              <w:rPr>
                <w:rStyle w:val="af4"/>
                <w:i w:val="0"/>
                <w:sz w:val="24"/>
                <w:szCs w:val="24"/>
              </w:rPr>
              <w:t>тельности по основным образовательным пр</w:t>
            </w:r>
            <w:r w:rsidRPr="0050304F">
              <w:rPr>
                <w:rStyle w:val="af4"/>
                <w:i w:val="0"/>
                <w:sz w:val="24"/>
                <w:szCs w:val="24"/>
              </w:rPr>
              <w:t>о</w:t>
            </w:r>
            <w:r w:rsidRPr="0050304F">
              <w:rPr>
                <w:rStyle w:val="af4"/>
                <w:i w:val="0"/>
                <w:sz w:val="24"/>
                <w:szCs w:val="24"/>
              </w:rPr>
              <w:t>граммам высшего образ</w:t>
            </w:r>
            <w:r w:rsidRPr="0050304F">
              <w:rPr>
                <w:rStyle w:val="af4"/>
                <w:i w:val="0"/>
                <w:sz w:val="24"/>
                <w:szCs w:val="24"/>
              </w:rPr>
              <w:t>о</w:t>
            </w:r>
            <w:r w:rsidRPr="0050304F">
              <w:rPr>
                <w:rStyle w:val="af4"/>
                <w:i w:val="0"/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2E4C6D" w:rsidRPr="0050304F" w:rsidRDefault="002E4C6D" w:rsidP="00F402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2E4C6D" w:rsidRPr="0050304F" w:rsidRDefault="002E4C6D" w:rsidP="00F4022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нормативно-правовые основы преп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давательской деятельности в системе высшего образования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2E4C6D" w:rsidRPr="0050304F" w:rsidRDefault="002E4C6D" w:rsidP="00F4022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разовательных программ высшего обр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  <w:p w:rsidR="002E4C6D" w:rsidRPr="0050304F" w:rsidRDefault="002E4C6D" w:rsidP="00F4022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0304F">
              <w:rPr>
                <w:sz w:val="24"/>
                <w:szCs w:val="24"/>
              </w:rPr>
              <w:t>ехнологией проектирования образ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вательного процесса на уровне высшего образования;</w:t>
            </w:r>
          </w:p>
          <w:p w:rsidR="002E4C6D" w:rsidRPr="0050304F" w:rsidRDefault="002E4C6D" w:rsidP="002E4C6D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вания в высшей школе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ласти теории и истории русского языка, филол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гического анализа и и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терпретации текста в н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учно-исследовательской деятельности</w:t>
            </w:r>
          </w:p>
        </w:tc>
        <w:tc>
          <w:tcPr>
            <w:tcW w:w="2148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52769E" w:rsidRPr="0050304F" w:rsidRDefault="0052769E" w:rsidP="0052769E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историю русского языка;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структуру филологического анализа и интерпретации текста в научно-исследовательской деятельности</w:t>
            </w:r>
          </w:p>
          <w:p w:rsidR="0052769E" w:rsidRPr="0050304F" w:rsidRDefault="0052769E" w:rsidP="0052769E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применять полученные знания в 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б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ласти теории русского языка;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применять полученные знания в 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б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ласти истории русского языка</w:t>
            </w:r>
          </w:p>
          <w:p w:rsidR="0052769E" w:rsidRPr="0050304F" w:rsidRDefault="0052769E" w:rsidP="0052769E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методологией, методами научно-исследовательской деятельности;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современными способами, методами филологического анализа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Способностью к навыкам анализа и обобщения р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зультатов научных иссл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дований с использован</w:t>
            </w:r>
            <w:r w:rsidRPr="0050304F">
              <w:rPr>
                <w:sz w:val="24"/>
                <w:szCs w:val="24"/>
              </w:rPr>
              <w:t>и</w:t>
            </w:r>
            <w:r w:rsidRPr="0050304F">
              <w:rPr>
                <w:sz w:val="24"/>
                <w:szCs w:val="24"/>
              </w:rPr>
              <w:t>ем современных методик и методологий</w:t>
            </w:r>
          </w:p>
        </w:tc>
        <w:tc>
          <w:tcPr>
            <w:tcW w:w="2148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52769E" w:rsidRPr="0050304F" w:rsidRDefault="0052769E" w:rsidP="0052769E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52769E" w:rsidRPr="0050304F" w:rsidRDefault="0052769E" w:rsidP="0052769E">
            <w:pPr>
              <w:pStyle w:val="a4"/>
              <w:keepNext/>
              <w:keepLines/>
              <w:numPr>
                <w:ilvl w:val="0"/>
                <w:numId w:val="39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0304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достижения и методологии различных школ русского языкознания;</w:t>
            </w:r>
          </w:p>
          <w:p w:rsidR="0052769E" w:rsidRPr="0050304F" w:rsidRDefault="0052769E" w:rsidP="0052769E">
            <w:pPr>
              <w:pStyle w:val="a4"/>
              <w:keepNext/>
              <w:keepLines/>
              <w:numPr>
                <w:ilvl w:val="0"/>
                <w:numId w:val="39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работы отечественных и зарубежных лингвистов по актуальным лингвистич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ским проблемам;</w:t>
            </w:r>
          </w:p>
          <w:p w:rsidR="0052769E" w:rsidRPr="0050304F" w:rsidRDefault="0052769E" w:rsidP="0052769E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04F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использоватьновые</w:t>
            </w:r>
            <w:proofErr w:type="spellEnd"/>
            <w:r w:rsidRPr="005030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подходы к опис</w:t>
            </w:r>
            <w:r w:rsidRPr="0050304F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0304F">
              <w:rPr>
                <w:rFonts w:ascii="Times New Roman" w:hAnsi="Times New Roman"/>
                <w:snapToGrid w:val="0"/>
                <w:sz w:val="24"/>
                <w:szCs w:val="24"/>
              </w:rPr>
              <w:t>нию закономерностей развития русского языка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использовать современные методы к описанию закономерностей развития русской языка </w:t>
            </w:r>
          </w:p>
          <w:p w:rsidR="0052769E" w:rsidRPr="0050304F" w:rsidRDefault="0052769E" w:rsidP="0052769E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анализа и обобщения результатов н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учных исследований;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3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5030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в области филологии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52769E" w:rsidRPr="0050304F" w:rsidRDefault="0052769E" w:rsidP="005276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lastRenderedPageBreak/>
              <w:t>Способностью демонс</w:t>
            </w:r>
            <w:r w:rsidRPr="0050304F">
              <w:rPr>
                <w:sz w:val="24"/>
                <w:szCs w:val="24"/>
              </w:rPr>
              <w:t>т</w:t>
            </w:r>
            <w:r w:rsidRPr="0050304F">
              <w:rPr>
                <w:sz w:val="24"/>
                <w:szCs w:val="24"/>
              </w:rPr>
              <w:t>рировать знания совр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менной научной пар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дигмы в области филол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гии и динамики ее разв</w:t>
            </w:r>
            <w:r w:rsidRPr="0050304F">
              <w:rPr>
                <w:sz w:val="24"/>
                <w:szCs w:val="24"/>
              </w:rPr>
              <w:t>и</w:t>
            </w:r>
            <w:r w:rsidRPr="0050304F">
              <w:rPr>
                <w:sz w:val="24"/>
                <w:szCs w:val="24"/>
              </w:rPr>
              <w:t>тия, системы методол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гических принципов и методических приемов филологического иссл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дования</w:t>
            </w:r>
          </w:p>
        </w:tc>
        <w:tc>
          <w:tcPr>
            <w:tcW w:w="2148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52769E" w:rsidRPr="0050304F" w:rsidRDefault="0052769E" w:rsidP="0052769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04F">
              <w:rPr>
                <w:rFonts w:ascii="Times New Roman" w:hAnsi="Times New Roman"/>
                <w:sz w:val="24"/>
                <w:szCs w:val="24"/>
              </w:rPr>
              <w:t>базовыепринципы</w:t>
            </w:r>
            <w:proofErr w:type="spellEnd"/>
            <w:r w:rsidRPr="0050304F">
              <w:rPr>
                <w:rFonts w:ascii="Times New Roman" w:hAnsi="Times New Roman"/>
                <w:sz w:val="24"/>
                <w:szCs w:val="24"/>
              </w:rPr>
              <w:t xml:space="preserve"> и методических приемов филологического исследования;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научную парадигму в области фил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логии и динамику ее развития.</w:t>
            </w:r>
          </w:p>
          <w:p w:rsidR="0052769E" w:rsidRPr="0050304F" w:rsidRDefault="0052769E" w:rsidP="0052769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демонстрировать знания современной научной парадигмы в области филол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применять методические приемы ф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лологического исследования</w:t>
            </w:r>
          </w:p>
          <w:p w:rsidR="0052769E" w:rsidRPr="0050304F" w:rsidRDefault="0052769E" w:rsidP="0052769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769E" w:rsidRPr="0050304F" w:rsidRDefault="0052769E" w:rsidP="0052769E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практикой использования полученных знаний и навыков при разработке ли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н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гвистических исследований;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 xml:space="preserve">представлением об особенностях </w:t>
            </w:r>
            <w:proofErr w:type="spellStart"/>
            <w:proofErr w:type="gramStart"/>
            <w:r w:rsidRPr="0050304F">
              <w:rPr>
                <w:rFonts w:ascii="Times New Roman" w:hAnsi="Times New Roman"/>
                <w:sz w:val="24"/>
                <w:szCs w:val="24"/>
              </w:rPr>
              <w:t>раз-вития</w:t>
            </w:r>
            <w:proofErr w:type="spellEnd"/>
            <w:proofErr w:type="gramEnd"/>
            <w:r w:rsidRPr="0050304F">
              <w:rPr>
                <w:rFonts w:ascii="Times New Roman" w:hAnsi="Times New Roman"/>
                <w:sz w:val="24"/>
                <w:szCs w:val="24"/>
              </w:rPr>
              <w:t xml:space="preserve"> языковых процессов</w:t>
            </w:r>
          </w:p>
        </w:tc>
      </w:tr>
      <w:tr w:rsidR="0050304F" w:rsidRPr="0050304F" w:rsidTr="00F4022F">
        <w:tc>
          <w:tcPr>
            <w:tcW w:w="2913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50304F">
              <w:rPr>
                <w:sz w:val="24"/>
                <w:szCs w:val="24"/>
              </w:rPr>
              <w:t>Готовностью к препод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>вательской деятельности в области филологии, лингвистики и в смежных сферах гуманитарного знания</w:t>
            </w:r>
          </w:p>
        </w:tc>
        <w:tc>
          <w:tcPr>
            <w:tcW w:w="2148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52769E" w:rsidRPr="0050304F" w:rsidRDefault="0052769E" w:rsidP="0052769E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принципы отбора содержания уче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б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ного материала в области филологии, лингвистики и в смежных сферах гум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нитарного знания;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методы, методики и технологии об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чения дисциплинам в области филол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 xml:space="preserve">гии, лингвистики и в смежных сферах гуманитарного знания; </w:t>
            </w:r>
          </w:p>
          <w:p w:rsidR="0052769E" w:rsidRPr="0050304F" w:rsidRDefault="0052769E" w:rsidP="0052769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цесс с использованием современных те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х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нологий;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0304F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чение для преподавания дисциплин в о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>б</w:t>
            </w:r>
            <w:r w:rsidRPr="0050304F">
              <w:rPr>
                <w:rFonts w:ascii="Times New Roman" w:hAnsi="Times New Roman"/>
                <w:sz w:val="24"/>
                <w:szCs w:val="24"/>
              </w:rPr>
              <w:t xml:space="preserve">разовательных организациях высшего образования </w:t>
            </w:r>
          </w:p>
          <w:p w:rsidR="0052769E" w:rsidRPr="0050304F" w:rsidRDefault="0052769E" w:rsidP="0052769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304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учебной деятел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ности по изучению нового материала в области филологии, лингвистики и в смежных сферах гуманитарного знания</w:t>
            </w:r>
          </w:p>
          <w:p w:rsidR="0052769E" w:rsidRPr="0050304F" w:rsidRDefault="0052769E" w:rsidP="0052769E">
            <w:pPr>
              <w:pStyle w:val="a4"/>
              <w:numPr>
                <w:ilvl w:val="0"/>
                <w:numId w:val="41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нальных источниках информации;</w:t>
            </w:r>
          </w:p>
          <w:p w:rsidR="0052769E" w:rsidRPr="0050304F" w:rsidRDefault="0052769E" w:rsidP="0052769E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0304F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  <w:tr w:rsidR="0052769E" w:rsidRPr="0050304F" w:rsidTr="00F4022F">
        <w:tc>
          <w:tcPr>
            <w:tcW w:w="2913" w:type="dxa"/>
            <w:vAlign w:val="center"/>
          </w:tcPr>
          <w:p w:rsidR="0052769E" w:rsidRPr="0050304F" w:rsidRDefault="0052769E" w:rsidP="005276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lastRenderedPageBreak/>
              <w:t>Способностью осущест</w:t>
            </w:r>
            <w:r w:rsidRPr="0050304F">
              <w:rPr>
                <w:sz w:val="24"/>
                <w:szCs w:val="24"/>
              </w:rPr>
              <w:t>в</w:t>
            </w:r>
            <w:r w:rsidRPr="0050304F">
              <w:rPr>
                <w:sz w:val="24"/>
                <w:szCs w:val="24"/>
              </w:rPr>
              <w:t>лять выбор и обоснование темы и проблемы иссл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дования, актуальной для науки и практики в о</w:t>
            </w:r>
            <w:r w:rsidRPr="0050304F">
              <w:rPr>
                <w:sz w:val="24"/>
                <w:szCs w:val="24"/>
              </w:rPr>
              <w:t>б</w:t>
            </w:r>
            <w:r w:rsidRPr="0050304F">
              <w:rPr>
                <w:sz w:val="24"/>
                <w:szCs w:val="24"/>
              </w:rPr>
              <w:t>ласти филологии</w:t>
            </w:r>
          </w:p>
          <w:p w:rsidR="0052769E" w:rsidRPr="0050304F" w:rsidRDefault="0052769E" w:rsidP="0052769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52769E" w:rsidRPr="0050304F" w:rsidRDefault="0052769E" w:rsidP="0052769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52769E" w:rsidRPr="0050304F" w:rsidRDefault="0052769E" w:rsidP="0052769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2769E" w:rsidRPr="0050304F" w:rsidRDefault="0052769E" w:rsidP="0052769E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актуальные проблемы исследований в области филологии;</w:t>
            </w:r>
          </w:p>
          <w:p w:rsidR="0052769E" w:rsidRPr="0050304F" w:rsidRDefault="0052769E" w:rsidP="0052769E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работы отечественных и зарубежных социологов по актуальным филологич</w:t>
            </w:r>
            <w:r w:rsidRPr="0050304F">
              <w:rPr>
                <w:sz w:val="24"/>
                <w:szCs w:val="24"/>
              </w:rPr>
              <w:t>е</w:t>
            </w:r>
            <w:r w:rsidRPr="0050304F">
              <w:rPr>
                <w:sz w:val="24"/>
                <w:szCs w:val="24"/>
              </w:rPr>
              <w:t>ским проблемам</w:t>
            </w:r>
          </w:p>
          <w:p w:rsidR="0052769E" w:rsidRPr="0050304F" w:rsidRDefault="0052769E" w:rsidP="0052769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2769E" w:rsidRPr="0050304F" w:rsidRDefault="0052769E" w:rsidP="0052769E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rFonts w:eastAsia="Calibri"/>
                <w:sz w:val="24"/>
                <w:szCs w:val="24"/>
                <w:lang w:eastAsia="en-US"/>
              </w:rPr>
              <w:t>использовать полученные в результ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304F">
              <w:rPr>
                <w:rFonts w:eastAsia="Calibri"/>
                <w:sz w:val="24"/>
                <w:szCs w:val="24"/>
                <w:lang w:eastAsia="en-US"/>
              </w:rPr>
              <w:t>те исследований выводы и рекомендации в процессе написания научной работы в области филологии</w:t>
            </w:r>
            <w:r w:rsidRPr="0050304F">
              <w:rPr>
                <w:sz w:val="24"/>
                <w:szCs w:val="24"/>
              </w:rPr>
              <w:t>;</w:t>
            </w:r>
          </w:p>
          <w:p w:rsidR="0052769E" w:rsidRPr="0050304F" w:rsidRDefault="0052769E" w:rsidP="0052769E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04F">
              <w:rPr>
                <w:sz w:val="24"/>
                <w:szCs w:val="24"/>
              </w:rPr>
              <w:t>организовывать проведение исслед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ваний, актуальных для науки и практики в области русской литературы и литер</w:t>
            </w:r>
            <w:r w:rsidRPr="0050304F">
              <w:rPr>
                <w:sz w:val="24"/>
                <w:szCs w:val="24"/>
              </w:rPr>
              <w:t>а</w:t>
            </w:r>
            <w:r w:rsidRPr="0050304F">
              <w:rPr>
                <w:sz w:val="24"/>
                <w:szCs w:val="24"/>
              </w:rPr>
              <w:t xml:space="preserve">туры народов Российской Федерации.  </w:t>
            </w:r>
          </w:p>
          <w:p w:rsidR="0052769E" w:rsidRPr="0050304F" w:rsidRDefault="0052769E" w:rsidP="0052769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30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2769E" w:rsidRPr="0050304F" w:rsidRDefault="0052769E" w:rsidP="0052769E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методологией и методикой филолог</w:t>
            </w:r>
            <w:r w:rsidRPr="0050304F">
              <w:rPr>
                <w:sz w:val="24"/>
                <w:szCs w:val="24"/>
              </w:rPr>
              <w:t>и</w:t>
            </w:r>
            <w:r w:rsidRPr="0050304F">
              <w:rPr>
                <w:sz w:val="24"/>
                <w:szCs w:val="24"/>
              </w:rPr>
              <w:t>ческих исследований;</w:t>
            </w:r>
          </w:p>
          <w:p w:rsidR="0052769E" w:rsidRPr="0050304F" w:rsidRDefault="0052769E" w:rsidP="0052769E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способностью осуществлять выбор и обоснование темы и проблемы филол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гического исследования, актуального для науки и практики в области русской л</w:t>
            </w:r>
            <w:r w:rsidRPr="0050304F">
              <w:rPr>
                <w:sz w:val="24"/>
                <w:szCs w:val="24"/>
              </w:rPr>
              <w:t>и</w:t>
            </w:r>
            <w:r w:rsidRPr="0050304F">
              <w:rPr>
                <w:sz w:val="24"/>
                <w:szCs w:val="24"/>
              </w:rPr>
              <w:t>тературы и литературы народов Росси</w:t>
            </w:r>
            <w:r w:rsidRPr="0050304F">
              <w:rPr>
                <w:sz w:val="24"/>
                <w:szCs w:val="24"/>
              </w:rPr>
              <w:t>й</w:t>
            </w:r>
            <w:r w:rsidRPr="0050304F">
              <w:rPr>
                <w:sz w:val="24"/>
                <w:szCs w:val="24"/>
              </w:rPr>
              <w:t xml:space="preserve">ской Федерации  </w:t>
            </w:r>
          </w:p>
        </w:tc>
      </w:tr>
    </w:tbl>
    <w:p w:rsidR="00790562" w:rsidRPr="0050304F" w:rsidRDefault="00790562" w:rsidP="007905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64DF9" w:rsidRPr="0050304F" w:rsidRDefault="00935F19" w:rsidP="00935F19">
      <w:pPr>
        <w:jc w:val="both"/>
        <w:rPr>
          <w:b/>
          <w:spacing w:val="4"/>
          <w:sz w:val="24"/>
          <w:szCs w:val="24"/>
        </w:rPr>
      </w:pPr>
      <w:r w:rsidRPr="0050304F">
        <w:rPr>
          <w:b/>
          <w:spacing w:val="4"/>
          <w:sz w:val="24"/>
          <w:szCs w:val="24"/>
        </w:rPr>
        <w:t xml:space="preserve">3. </w:t>
      </w:r>
      <w:r w:rsidR="00064DF9" w:rsidRPr="0050304F">
        <w:rPr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="00064DF9" w:rsidRPr="0050304F">
        <w:rPr>
          <w:b/>
          <w:spacing w:val="4"/>
          <w:sz w:val="24"/>
          <w:szCs w:val="24"/>
        </w:rPr>
        <w:t>ь</w:t>
      </w:r>
      <w:r w:rsidR="00064DF9" w:rsidRPr="0050304F">
        <w:rPr>
          <w:b/>
          <w:spacing w:val="4"/>
          <w:sz w:val="24"/>
          <w:szCs w:val="24"/>
        </w:rPr>
        <w:t>ную работу обучающихся</w:t>
      </w:r>
    </w:p>
    <w:p w:rsidR="00064DF9" w:rsidRPr="0050304F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304F">
        <w:rPr>
          <w:rFonts w:eastAsia="Calibri"/>
          <w:sz w:val="24"/>
          <w:szCs w:val="24"/>
          <w:lang w:eastAsia="en-US"/>
        </w:rPr>
        <w:t>Объем учебной дисциплины:</w:t>
      </w:r>
      <w:r w:rsidR="00E15003" w:rsidRPr="0050304F">
        <w:rPr>
          <w:rFonts w:eastAsia="Calibri"/>
          <w:sz w:val="24"/>
          <w:szCs w:val="24"/>
          <w:lang w:eastAsia="en-US"/>
        </w:rPr>
        <w:t xml:space="preserve"> 3168</w:t>
      </w:r>
      <w:r w:rsidRPr="0050304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50304F">
        <w:rPr>
          <w:rFonts w:eastAsia="Calibri"/>
          <w:b/>
          <w:sz w:val="24"/>
          <w:szCs w:val="24"/>
          <w:lang w:eastAsia="en-US"/>
        </w:rPr>
        <w:t>академических</w:t>
      </w:r>
      <w:proofErr w:type="gramEnd"/>
      <w:r w:rsidRPr="0050304F">
        <w:rPr>
          <w:rFonts w:eastAsia="Calibri"/>
          <w:b/>
          <w:sz w:val="24"/>
          <w:szCs w:val="24"/>
          <w:lang w:eastAsia="en-US"/>
        </w:rPr>
        <w:t xml:space="preserve"> часа</w:t>
      </w:r>
    </w:p>
    <w:p w:rsidR="00064DF9" w:rsidRPr="0050304F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304F">
        <w:rPr>
          <w:rFonts w:eastAsia="Calibri"/>
          <w:sz w:val="24"/>
          <w:szCs w:val="24"/>
          <w:lang w:eastAsia="en-US"/>
        </w:rPr>
        <w:t>Из них:</w:t>
      </w:r>
    </w:p>
    <w:p w:rsidR="00064DF9" w:rsidRPr="0050304F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0304F">
        <w:rPr>
          <w:rFonts w:eastAsia="Calibri"/>
          <w:b/>
          <w:sz w:val="24"/>
          <w:szCs w:val="24"/>
          <w:lang w:eastAsia="en-US"/>
        </w:rPr>
        <w:t>2</w:t>
      </w:r>
      <w:r w:rsidR="00064DF9" w:rsidRPr="0050304F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04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388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50304F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50304F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0304F">
        <w:rPr>
          <w:rFonts w:eastAsia="Calibri"/>
          <w:b/>
          <w:sz w:val="24"/>
          <w:szCs w:val="24"/>
          <w:lang w:eastAsia="en-US"/>
        </w:rPr>
        <w:t>3</w:t>
      </w:r>
      <w:r w:rsidR="00064DF9" w:rsidRPr="0050304F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04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460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50304F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50304F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2" w:name="_Hlk97820051"/>
      <w:r w:rsidRPr="0050304F">
        <w:rPr>
          <w:rFonts w:eastAsia="Calibri"/>
          <w:b/>
          <w:sz w:val="24"/>
          <w:szCs w:val="24"/>
          <w:lang w:eastAsia="en-US"/>
        </w:rPr>
        <w:t>4</w:t>
      </w:r>
      <w:r w:rsidR="00064DF9" w:rsidRPr="0050304F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04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640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  <w:bookmarkEnd w:id="2"/>
    </w:tbl>
    <w:p w:rsidR="00064DF9" w:rsidRPr="0050304F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50304F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0304F">
        <w:rPr>
          <w:rFonts w:eastAsia="Calibri"/>
          <w:b/>
          <w:sz w:val="24"/>
          <w:szCs w:val="24"/>
          <w:lang w:eastAsia="en-US"/>
        </w:rPr>
        <w:lastRenderedPageBreak/>
        <w:t>5</w:t>
      </w:r>
      <w:r w:rsidR="00064DF9" w:rsidRPr="0050304F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4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04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928</w:t>
            </w:r>
          </w:p>
        </w:tc>
      </w:tr>
      <w:tr w:rsidR="0050304F" w:rsidRPr="0050304F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50304F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50304F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50304F" w:rsidRDefault="006A0C36" w:rsidP="006A0C36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50304F" w:rsidRDefault="006A0C36" w:rsidP="006A0C36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0304F">
        <w:rPr>
          <w:rFonts w:eastAsia="Calibri"/>
          <w:b/>
          <w:sz w:val="24"/>
          <w:szCs w:val="24"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0304F" w:rsidRPr="0050304F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  <w:tr w:rsidR="0050304F" w:rsidRPr="0050304F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50304F">
              <w:rPr>
                <w:i/>
                <w:sz w:val="24"/>
                <w:szCs w:val="24"/>
              </w:rPr>
              <w:t>4</w:t>
            </w:r>
          </w:p>
        </w:tc>
      </w:tr>
      <w:tr w:rsidR="0050304F" w:rsidRPr="0050304F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304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712</w:t>
            </w:r>
          </w:p>
        </w:tc>
      </w:tr>
      <w:tr w:rsidR="0050304F" w:rsidRPr="0050304F" w:rsidTr="009964FA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50304F" w:rsidRDefault="006A0C36" w:rsidP="009964FA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0304F">
              <w:rPr>
                <w:b/>
                <w:sz w:val="24"/>
                <w:szCs w:val="24"/>
              </w:rPr>
              <w:t>4</w:t>
            </w:r>
          </w:p>
        </w:tc>
      </w:tr>
    </w:tbl>
    <w:p w:rsidR="006A0C36" w:rsidRPr="0050304F" w:rsidRDefault="006A0C3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A0C36" w:rsidRPr="0050304F" w:rsidRDefault="006A0C3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A0C36" w:rsidRPr="0050304F" w:rsidRDefault="006A0C3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4DF9" w:rsidRPr="0050304F" w:rsidRDefault="00064DF9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0304F">
        <w:rPr>
          <w:b/>
          <w:sz w:val="24"/>
          <w:szCs w:val="24"/>
        </w:rPr>
        <w:t xml:space="preserve">4.1 Содержание </w:t>
      </w:r>
      <w:r w:rsidR="006A0C36" w:rsidRPr="0050304F">
        <w:rPr>
          <w:b/>
          <w:sz w:val="24"/>
          <w:szCs w:val="24"/>
        </w:rPr>
        <w:t>подготовки диссертации на соискание ученой степени канд</w:t>
      </w:r>
      <w:r w:rsidR="006A0C36" w:rsidRPr="0050304F">
        <w:rPr>
          <w:b/>
          <w:sz w:val="24"/>
          <w:szCs w:val="24"/>
        </w:rPr>
        <w:t>и</w:t>
      </w:r>
      <w:r w:rsidR="006A0C36" w:rsidRPr="0050304F">
        <w:rPr>
          <w:b/>
          <w:sz w:val="24"/>
          <w:szCs w:val="24"/>
        </w:rPr>
        <w:t xml:space="preserve">дата наук к защите </w:t>
      </w:r>
      <w:r w:rsidRPr="0050304F">
        <w:rPr>
          <w:b/>
          <w:sz w:val="24"/>
          <w:szCs w:val="24"/>
        </w:rPr>
        <w:t>для очной формы обучения</w:t>
      </w:r>
    </w:p>
    <w:p w:rsidR="00793F01" w:rsidRPr="0050304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04D36" w:rsidRPr="0050304F" w:rsidRDefault="00904D36" w:rsidP="00904D3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50304F" w:rsidRPr="0050304F" w:rsidTr="0026562A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>Итого академических часов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>Ко</w:t>
            </w:r>
            <w:r w:rsidRPr="0050304F">
              <w:t>н</w:t>
            </w:r>
            <w:r w:rsidRPr="0050304F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>Всего</w:t>
            </w:r>
          </w:p>
        </w:tc>
      </w:tr>
      <w:tr w:rsidR="0050304F" w:rsidRPr="0050304F" w:rsidTr="0026562A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50304F" w:rsidRDefault="0026562A">
            <w:pPr>
              <w:jc w:val="center"/>
              <w:rPr>
                <w:b/>
                <w:bCs/>
              </w:rPr>
            </w:pPr>
            <w:r w:rsidRPr="0050304F">
              <w:rPr>
                <w:b/>
                <w:bCs/>
              </w:rPr>
              <w:t>2 семестр</w:t>
            </w:r>
          </w:p>
          <w:p w:rsidR="00904D36" w:rsidRPr="0050304F" w:rsidRDefault="00904D36">
            <w:pPr>
              <w:jc w:val="center"/>
              <w:rPr>
                <w:b/>
                <w:bCs/>
              </w:rPr>
            </w:pPr>
            <w:r w:rsidRPr="0050304F">
              <w:rPr>
                <w:b/>
                <w:bCs/>
              </w:rPr>
              <w:t> 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 w:rsidP="0026562A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1.Установочная </w:t>
            </w:r>
            <w:r w:rsidR="0026562A" w:rsidRPr="0050304F">
              <w:rPr>
                <w:sz w:val="22"/>
                <w:szCs w:val="22"/>
              </w:rPr>
              <w:t>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50304F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jc w:val="center"/>
            </w:pPr>
            <w:r w:rsidRPr="0050304F">
              <w:t>4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 w:rsidP="0026562A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</w:t>
            </w:r>
            <w:r w:rsidR="00904D36" w:rsidRPr="0050304F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50304F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78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2A" w:rsidRPr="0050304F" w:rsidRDefault="00904D36" w:rsidP="0026562A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50304F">
              <w:rPr>
                <w:sz w:val="22"/>
                <w:szCs w:val="22"/>
              </w:rPr>
              <w:t>ч</w:t>
            </w:r>
            <w:r w:rsidRPr="0050304F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50304F">
              <w:rPr>
                <w:sz w:val="22"/>
                <w:szCs w:val="22"/>
              </w:rPr>
              <w:t>о</w:t>
            </w:r>
            <w:r w:rsidRPr="0050304F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50304F">
              <w:rPr>
                <w:sz w:val="22"/>
                <w:szCs w:val="22"/>
              </w:rPr>
              <w:t>е</w:t>
            </w:r>
            <w:r w:rsidRPr="0050304F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</w:t>
            </w:r>
            <w:r w:rsidR="00904D36" w:rsidRPr="0050304F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50304F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78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904D36" w:rsidP="0026562A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4.Практическая реализация этапа (использование библи</w:t>
            </w:r>
            <w:r w:rsidRPr="0050304F">
              <w:rPr>
                <w:sz w:val="22"/>
                <w:szCs w:val="22"/>
              </w:rPr>
              <w:t>о</w:t>
            </w:r>
            <w:r w:rsidRPr="0050304F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50304F">
              <w:rPr>
                <w:sz w:val="22"/>
                <w:szCs w:val="22"/>
              </w:rPr>
              <w:t>и</w:t>
            </w:r>
            <w:r w:rsidRPr="0050304F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</w:t>
            </w:r>
            <w:r w:rsidR="00904D36" w:rsidRPr="0050304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50304F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76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 w:rsidP="0026562A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</w:t>
            </w:r>
            <w:r w:rsidR="00904D36" w:rsidRPr="0050304F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50304F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50304F" w:rsidRDefault="0026562A">
            <w:pPr>
              <w:jc w:val="center"/>
            </w:pPr>
            <w:r w:rsidRPr="0050304F">
              <w:t>78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6. Подготовка отчета </w:t>
            </w:r>
            <w:proofErr w:type="spellStart"/>
            <w:r w:rsidRPr="0050304F">
              <w:rPr>
                <w:sz w:val="22"/>
                <w:szCs w:val="22"/>
              </w:rPr>
              <w:t>поподготовке</w:t>
            </w:r>
            <w:proofErr w:type="spellEnd"/>
            <w:r w:rsidRPr="0050304F">
              <w:rPr>
                <w:sz w:val="22"/>
                <w:szCs w:val="22"/>
              </w:rPr>
              <w:t xml:space="preserve"> диссертации на сои</w:t>
            </w:r>
            <w:r w:rsidRPr="0050304F">
              <w:rPr>
                <w:sz w:val="22"/>
                <w:szCs w:val="22"/>
              </w:rPr>
              <w:t>с</w:t>
            </w:r>
            <w:r w:rsidRPr="0050304F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7C59CA" w:rsidRPr="0050304F" w:rsidRDefault="007C59CA" w:rsidP="002656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>
            <w:pPr>
              <w:jc w:val="center"/>
            </w:pPr>
            <w:r w:rsidRPr="0050304F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>
            <w:pPr>
              <w:jc w:val="center"/>
            </w:pPr>
            <w:r w:rsidRPr="0050304F">
              <w:t>78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rPr>
                <w:b/>
              </w:rPr>
            </w:pPr>
            <w:r w:rsidRPr="0050304F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jc w:val="center"/>
            </w:pPr>
            <w:r w:rsidRPr="0050304F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jc w:val="center"/>
            </w:pPr>
            <w:r w:rsidRPr="0050304F">
              <w:t>4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rPr>
                <w:b/>
              </w:rPr>
            </w:pPr>
            <w:r w:rsidRPr="0050304F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7C59CA" w:rsidP="0026562A">
            <w:pPr>
              <w:jc w:val="center"/>
              <w:rPr>
                <w:b/>
              </w:rPr>
            </w:pPr>
            <w:r w:rsidRPr="0050304F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26562A" w:rsidP="0026562A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50304F" w:rsidRDefault="005C7CA1" w:rsidP="0026562A">
            <w:pPr>
              <w:jc w:val="center"/>
              <w:rPr>
                <w:b/>
              </w:rPr>
            </w:pPr>
            <w:r w:rsidRPr="0050304F">
              <w:rPr>
                <w:b/>
              </w:rPr>
              <w:t>396</w:t>
            </w:r>
          </w:p>
        </w:tc>
      </w:tr>
      <w:tr w:rsidR="0050304F" w:rsidRPr="0050304F" w:rsidTr="0026562A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62A" w:rsidRPr="0050304F" w:rsidRDefault="0026562A" w:rsidP="0026562A">
            <w:pPr>
              <w:jc w:val="center"/>
              <w:rPr>
                <w:b/>
                <w:bCs/>
              </w:rPr>
            </w:pPr>
            <w:r w:rsidRPr="0050304F">
              <w:rPr>
                <w:b/>
                <w:bCs/>
              </w:rPr>
              <w:t>3 семестр</w:t>
            </w:r>
          </w:p>
          <w:p w:rsidR="0026562A" w:rsidRPr="0050304F" w:rsidRDefault="0026562A" w:rsidP="0026562A">
            <w:pPr>
              <w:jc w:val="center"/>
            </w:pP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  <w:r w:rsidRPr="0050304F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  <w:r w:rsidRPr="0050304F">
              <w:t>4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50304F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50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know-how</w:t>
            </w:r>
            <w:proofErr w:type="spellEnd"/>
            <w:r w:rsidRPr="005030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  <w:r w:rsidRPr="0050304F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FD04E9" w:rsidP="007C59CA">
            <w:pPr>
              <w:jc w:val="center"/>
            </w:pPr>
            <w:r w:rsidRPr="0050304F">
              <w:t>66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3.Оформление заявки на участие в гранте. Виды гра</w:t>
            </w:r>
            <w:r w:rsidRPr="00503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04F">
              <w:rPr>
                <w:rFonts w:ascii="Times New Roman" w:hAnsi="Times New Roman" w:cs="Times New Roman"/>
                <w:sz w:val="24"/>
                <w:szCs w:val="24"/>
              </w:rPr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66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66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5. Описание научного исследования (описание пере</w:t>
            </w:r>
            <w:r w:rsidRPr="0050304F">
              <w:rPr>
                <w:sz w:val="24"/>
                <w:szCs w:val="24"/>
              </w:rPr>
              <w:t>ч</w:t>
            </w:r>
            <w:r w:rsidRPr="0050304F">
              <w:rPr>
                <w:sz w:val="24"/>
                <w:szCs w:val="24"/>
              </w:rPr>
              <w:t>ня мероприятий, необходимых для достижения п</w:t>
            </w:r>
            <w:r w:rsidRPr="0050304F">
              <w:rPr>
                <w:sz w:val="24"/>
                <w:szCs w:val="24"/>
              </w:rPr>
              <w:t>о</w:t>
            </w:r>
            <w:r w:rsidRPr="0050304F">
              <w:rPr>
                <w:sz w:val="24"/>
                <w:szCs w:val="24"/>
              </w:rPr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66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6. Овладение принципами организации индивидуал</w:t>
            </w:r>
            <w:r w:rsidRPr="0050304F">
              <w:rPr>
                <w:sz w:val="24"/>
                <w:szCs w:val="24"/>
              </w:rPr>
              <w:t>ь</w:t>
            </w:r>
            <w:r w:rsidRPr="0050304F">
              <w:rPr>
                <w:sz w:val="24"/>
                <w:szCs w:val="24"/>
              </w:rPr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66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66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 xml:space="preserve">8. </w:t>
            </w:r>
            <w:r w:rsidR="006D5503" w:rsidRPr="0050304F">
              <w:rPr>
                <w:sz w:val="24"/>
                <w:szCs w:val="24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64</w:t>
            </w:r>
          </w:p>
        </w:tc>
      </w:tr>
      <w:tr w:rsidR="0050304F" w:rsidRPr="0050304F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both"/>
              <w:rPr>
                <w:sz w:val="24"/>
                <w:szCs w:val="24"/>
              </w:rPr>
            </w:pPr>
            <w:r w:rsidRPr="0050304F">
              <w:rPr>
                <w:sz w:val="24"/>
                <w:szCs w:val="24"/>
              </w:rPr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4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b/>
                <w:sz w:val="22"/>
                <w:szCs w:val="22"/>
              </w:rPr>
            </w:pPr>
            <w:r w:rsidRPr="0050304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468</w:t>
            </w:r>
          </w:p>
        </w:tc>
      </w:tr>
      <w:tr w:rsidR="0050304F" w:rsidRPr="0050304F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50304F" w:rsidRDefault="006D5503" w:rsidP="007C59CA">
            <w:pPr>
              <w:jc w:val="center"/>
              <w:rPr>
                <w:b/>
                <w:bCs/>
              </w:rPr>
            </w:pPr>
            <w:r w:rsidRPr="0050304F">
              <w:rPr>
                <w:b/>
                <w:bCs/>
              </w:rPr>
              <w:t>4 семестр</w:t>
            </w:r>
          </w:p>
          <w:p w:rsidR="007C59CA" w:rsidRPr="0050304F" w:rsidRDefault="007C59CA" w:rsidP="007C59CA">
            <w:pPr>
              <w:jc w:val="center"/>
              <w:rPr>
                <w:b/>
                <w:bCs/>
              </w:rPr>
            </w:pPr>
            <w:r w:rsidRPr="0050304F">
              <w:rPr>
                <w:b/>
                <w:bCs/>
              </w:rPr>
              <w:t> </w:t>
            </w:r>
          </w:p>
        </w:tc>
      </w:tr>
      <w:tr w:rsidR="0050304F" w:rsidRPr="0050304F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</w:pPr>
            <w:r w:rsidRPr="0050304F">
              <w:t>4</w:t>
            </w:r>
          </w:p>
        </w:tc>
      </w:tr>
      <w:tr w:rsidR="0050304F" w:rsidRPr="0050304F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187C04" w:rsidP="007C59CA">
            <w:pPr>
              <w:jc w:val="center"/>
            </w:pPr>
            <w:r w:rsidRPr="0050304F">
              <w:t>92</w:t>
            </w:r>
          </w:p>
        </w:tc>
      </w:tr>
      <w:tr w:rsidR="0050304F" w:rsidRPr="0050304F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187C04" w:rsidP="007C59CA">
            <w:pPr>
              <w:jc w:val="center"/>
            </w:pPr>
            <w:r w:rsidRPr="0050304F">
              <w:t>92</w:t>
            </w:r>
          </w:p>
        </w:tc>
      </w:tr>
      <w:tr w:rsidR="0050304F" w:rsidRPr="0050304F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50304F">
              <w:rPr>
                <w:sz w:val="22"/>
                <w:szCs w:val="22"/>
              </w:rPr>
              <w:t>е</w:t>
            </w:r>
            <w:r w:rsidRPr="0050304F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187C04" w:rsidP="007C59CA">
            <w:pPr>
              <w:jc w:val="center"/>
            </w:pPr>
            <w:r w:rsidRPr="0050304F">
              <w:t>92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50304F">
              <w:rPr>
                <w:sz w:val="22"/>
                <w:szCs w:val="22"/>
              </w:rPr>
              <w:t>е</w:t>
            </w:r>
            <w:r w:rsidRPr="0050304F">
              <w:rPr>
                <w:sz w:val="22"/>
                <w:szCs w:val="22"/>
              </w:rPr>
              <w:t xml:space="preserve">дований. </w:t>
            </w:r>
            <w:proofErr w:type="gramStart"/>
            <w:r w:rsidRPr="0050304F">
              <w:rPr>
                <w:sz w:val="22"/>
                <w:szCs w:val="22"/>
              </w:rPr>
              <w:t>Методы познания (сравнения, анализ, синтез, а</w:t>
            </w:r>
            <w:r w:rsidRPr="0050304F">
              <w:rPr>
                <w:sz w:val="22"/>
                <w:szCs w:val="22"/>
              </w:rPr>
              <w:t>б</w:t>
            </w:r>
            <w:r w:rsidRPr="0050304F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187C04" w:rsidP="007C59CA">
            <w:pPr>
              <w:jc w:val="center"/>
            </w:pPr>
            <w:r w:rsidRPr="0050304F">
              <w:t>92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50304F">
              <w:rPr>
                <w:sz w:val="22"/>
                <w:szCs w:val="22"/>
              </w:rPr>
              <w:t>е</w:t>
            </w:r>
            <w:r w:rsidRPr="0050304F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187C04" w:rsidP="007C59CA">
            <w:pPr>
              <w:jc w:val="center"/>
            </w:pPr>
            <w:r w:rsidRPr="0050304F">
              <w:t>92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</w:pPr>
            <w:r w:rsidRPr="0050304F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187C04" w:rsidP="007C59CA">
            <w:pPr>
              <w:jc w:val="center"/>
            </w:pPr>
            <w:r w:rsidRPr="0050304F">
              <w:t>90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50304F" w:rsidRDefault="006D5503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8.Подготовка отчета по подготовке диссертации на сои</w:t>
            </w:r>
            <w:r w:rsidRPr="0050304F">
              <w:rPr>
                <w:sz w:val="22"/>
                <w:szCs w:val="22"/>
              </w:rPr>
              <w:t>с</w:t>
            </w:r>
            <w:r w:rsidRPr="0050304F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50304F" w:rsidRDefault="006D5503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50304F" w:rsidRDefault="00FD04E9" w:rsidP="007C59CA">
            <w:pPr>
              <w:jc w:val="center"/>
            </w:pPr>
            <w:r w:rsidRPr="0050304F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03" w:rsidRPr="0050304F" w:rsidRDefault="006D5503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50304F" w:rsidRDefault="00187C04" w:rsidP="007C59CA">
            <w:pPr>
              <w:jc w:val="center"/>
            </w:pPr>
            <w:r w:rsidRPr="0050304F">
              <w:t>90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rPr>
                <w:b/>
              </w:rPr>
            </w:pPr>
            <w:r w:rsidRPr="0050304F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  <w:rPr>
                <w:b/>
              </w:rPr>
            </w:pPr>
            <w:r w:rsidRPr="0050304F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FD04E9" w:rsidP="007C59CA">
            <w:pPr>
              <w:jc w:val="center"/>
              <w:rPr>
                <w:b/>
              </w:rPr>
            </w:pPr>
            <w:r w:rsidRPr="0050304F">
              <w:rPr>
                <w:b/>
              </w:rPr>
              <w:t>648</w:t>
            </w:r>
          </w:p>
        </w:tc>
      </w:tr>
      <w:tr w:rsidR="0050304F" w:rsidRPr="0050304F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50304F" w:rsidRDefault="00EF4450" w:rsidP="007C59CA">
            <w:pPr>
              <w:jc w:val="center"/>
              <w:rPr>
                <w:b/>
                <w:bCs/>
              </w:rPr>
            </w:pPr>
            <w:r w:rsidRPr="0050304F">
              <w:rPr>
                <w:b/>
                <w:bCs/>
              </w:rPr>
              <w:t>5 семестр</w:t>
            </w:r>
          </w:p>
          <w:p w:rsidR="007C59CA" w:rsidRPr="0050304F" w:rsidRDefault="007C59CA" w:rsidP="007C59CA">
            <w:pPr>
              <w:jc w:val="center"/>
              <w:rPr>
                <w:b/>
                <w:bCs/>
              </w:rPr>
            </w:pPr>
            <w:r w:rsidRPr="0050304F">
              <w:rPr>
                <w:b/>
                <w:bCs/>
              </w:rPr>
              <w:t> </w:t>
            </w:r>
          </w:p>
        </w:tc>
      </w:tr>
      <w:tr w:rsidR="0050304F" w:rsidRPr="0050304F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5305E5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</w:t>
            </w:r>
          </w:p>
        </w:tc>
      </w:tr>
      <w:tr w:rsidR="0050304F" w:rsidRPr="0050304F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5305E5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lastRenderedPageBreak/>
              <w:t>2.Проведение теоретических и экспериментальных иссл</w:t>
            </w:r>
            <w:r w:rsidRPr="0050304F">
              <w:rPr>
                <w:sz w:val="22"/>
                <w:szCs w:val="22"/>
              </w:rPr>
              <w:t>е</w:t>
            </w:r>
            <w:r w:rsidRPr="0050304F">
              <w:rPr>
                <w:sz w:val="22"/>
                <w:szCs w:val="22"/>
              </w:rPr>
              <w:t xml:space="preserve">дований. </w:t>
            </w:r>
            <w:proofErr w:type="gramStart"/>
            <w:r w:rsidRPr="0050304F">
              <w:rPr>
                <w:sz w:val="22"/>
                <w:szCs w:val="22"/>
              </w:rPr>
              <w:t>Методы познания (сравнения, анализ, синтез, а</w:t>
            </w:r>
            <w:r w:rsidRPr="0050304F">
              <w:rPr>
                <w:sz w:val="22"/>
                <w:szCs w:val="22"/>
              </w:rPr>
              <w:t>б</w:t>
            </w:r>
            <w:r w:rsidRPr="0050304F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5305E5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823864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156</w:t>
            </w:r>
          </w:p>
        </w:tc>
      </w:tr>
      <w:tr w:rsidR="0050304F" w:rsidRPr="0050304F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5305E5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3.Проведение теоретических и экспериментальных иссл</w:t>
            </w:r>
            <w:r w:rsidRPr="0050304F">
              <w:rPr>
                <w:sz w:val="22"/>
                <w:szCs w:val="22"/>
              </w:rPr>
              <w:t>е</w:t>
            </w:r>
            <w:r w:rsidRPr="0050304F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5305E5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823864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156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5305E5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4.Обработка экспериментальных данных. Способы обр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5305E5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823864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154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5305E5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5.Статистическая обработка результатов измерений. И</w:t>
            </w:r>
            <w:r w:rsidRPr="0050304F">
              <w:rPr>
                <w:sz w:val="22"/>
                <w:szCs w:val="22"/>
              </w:rPr>
              <w:t>н</w:t>
            </w:r>
            <w:r w:rsidRPr="0050304F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5305E5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823864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154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5305E5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50304F">
              <w:rPr>
                <w:sz w:val="22"/>
                <w:szCs w:val="22"/>
              </w:rPr>
              <w:t>ч</w:t>
            </w:r>
            <w:r w:rsidRPr="0050304F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5305E5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50304F" w:rsidRDefault="007C59CA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</w:t>
            </w:r>
            <w:r w:rsidR="00823864" w:rsidRPr="0050304F">
              <w:rPr>
                <w:sz w:val="22"/>
                <w:szCs w:val="22"/>
              </w:rPr>
              <w:t>4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50304F">
              <w:rPr>
                <w:sz w:val="22"/>
                <w:szCs w:val="22"/>
              </w:rPr>
              <w:t>с</w:t>
            </w:r>
            <w:r w:rsidRPr="0050304F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E5" w:rsidRPr="0050304F" w:rsidRDefault="005305E5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823864" w:rsidP="007C59CA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154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rPr>
                <w:b/>
                <w:sz w:val="22"/>
                <w:szCs w:val="22"/>
              </w:rPr>
            </w:pPr>
            <w:r w:rsidRPr="0050304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50304F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936</w:t>
            </w:r>
          </w:p>
        </w:tc>
      </w:tr>
      <w:tr w:rsidR="0050304F" w:rsidRPr="0050304F" w:rsidTr="00823864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64" w:rsidRPr="0050304F" w:rsidRDefault="00823864" w:rsidP="005305E5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6 семестр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AF3CDF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jc w:val="center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AF3CDF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50304F">
              <w:rPr>
                <w:sz w:val="22"/>
                <w:szCs w:val="22"/>
              </w:rPr>
              <w:t>с</w:t>
            </w:r>
            <w:r w:rsidRPr="0050304F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AF3CDF" w:rsidP="00823864">
            <w:pPr>
              <w:jc w:val="center"/>
            </w:pPr>
            <w:r w:rsidRPr="0050304F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50304F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3E68E1" w:rsidP="00823864">
            <w:pPr>
              <w:jc w:val="center"/>
            </w:pPr>
            <w:r w:rsidRPr="0050304F">
              <w:t>118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AF3CDF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50304F">
              <w:rPr>
                <w:sz w:val="22"/>
                <w:szCs w:val="22"/>
              </w:rPr>
              <w:t>н</w:t>
            </w:r>
            <w:r w:rsidRPr="0050304F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AF3CDF" w:rsidP="00823864">
            <w:pPr>
              <w:jc w:val="center"/>
            </w:pPr>
            <w:r w:rsidRPr="0050304F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50304F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3E68E1" w:rsidP="00823864">
            <w:pPr>
              <w:jc w:val="center"/>
            </w:pPr>
            <w:r w:rsidRPr="0050304F">
              <w:t>118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AF3CDF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AF3CDF" w:rsidP="00823864">
            <w:pPr>
              <w:jc w:val="center"/>
            </w:pPr>
            <w:r w:rsidRPr="0050304F">
              <w:t>1</w:t>
            </w:r>
            <w:r w:rsidR="003E68E1" w:rsidRPr="0050304F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50304F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3E68E1" w:rsidP="00823864">
            <w:pPr>
              <w:jc w:val="center"/>
            </w:pPr>
            <w:r w:rsidRPr="0050304F">
              <w:t>118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AF3CDF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50304F">
              <w:rPr>
                <w:sz w:val="22"/>
                <w:szCs w:val="22"/>
              </w:rPr>
              <w:t>л</w:t>
            </w:r>
            <w:r w:rsidRPr="0050304F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AF3CDF" w:rsidP="00823864">
            <w:pPr>
              <w:jc w:val="center"/>
            </w:pPr>
            <w:r w:rsidRPr="0050304F">
              <w:t>1</w:t>
            </w:r>
            <w:r w:rsidR="003E68E1" w:rsidRPr="0050304F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50304F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3E68E1" w:rsidP="00823864">
            <w:pPr>
              <w:jc w:val="center"/>
            </w:pPr>
            <w:r w:rsidRPr="0050304F">
              <w:t>118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AF3CDF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6. Структура статьи, диссертации, автореферата, моногр</w:t>
            </w:r>
            <w:r w:rsidRPr="0050304F">
              <w:rPr>
                <w:sz w:val="22"/>
                <w:szCs w:val="22"/>
              </w:rPr>
              <w:t>а</w:t>
            </w:r>
            <w:r w:rsidRPr="0050304F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AF3CDF" w:rsidP="00823864">
            <w:pPr>
              <w:jc w:val="center"/>
            </w:pPr>
            <w:r w:rsidRPr="0050304F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50304F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3E68E1" w:rsidP="00823864">
            <w:pPr>
              <w:jc w:val="center"/>
            </w:pPr>
            <w:r w:rsidRPr="0050304F">
              <w:t>120</w:t>
            </w:r>
          </w:p>
        </w:tc>
      </w:tr>
      <w:tr w:rsidR="0050304F" w:rsidRPr="0050304F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AF3CDF">
            <w:pPr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50304F">
              <w:rPr>
                <w:sz w:val="22"/>
                <w:szCs w:val="22"/>
              </w:rPr>
              <w:t>с</w:t>
            </w:r>
            <w:r w:rsidRPr="0050304F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AF3CDF" w:rsidP="00823864">
            <w:pPr>
              <w:jc w:val="center"/>
            </w:pPr>
            <w:r w:rsidRPr="0050304F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50304F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50304F" w:rsidRDefault="003E68E1" w:rsidP="00823864">
            <w:pPr>
              <w:jc w:val="center"/>
            </w:pPr>
            <w:r w:rsidRPr="0050304F">
              <w:t>120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</w:tr>
      <w:tr w:rsidR="0050304F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rPr>
                <w:b/>
              </w:rPr>
            </w:pPr>
            <w:r w:rsidRPr="0050304F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3E68E1" w:rsidP="00823864">
            <w:pPr>
              <w:jc w:val="center"/>
              <w:rPr>
                <w:b/>
              </w:rPr>
            </w:pPr>
            <w:r w:rsidRPr="0050304F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jc w:val="center"/>
              <w:rPr>
                <w:b/>
              </w:rPr>
            </w:pPr>
            <w:r w:rsidRPr="0050304F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E1" w:rsidRPr="0050304F" w:rsidRDefault="003E68E1" w:rsidP="003E68E1">
            <w:pPr>
              <w:jc w:val="center"/>
              <w:rPr>
                <w:b/>
              </w:rPr>
            </w:pPr>
            <w:r w:rsidRPr="0050304F">
              <w:rPr>
                <w:b/>
              </w:rPr>
              <w:t>720</w:t>
            </w:r>
          </w:p>
        </w:tc>
      </w:tr>
      <w:tr w:rsidR="00823864" w:rsidRPr="0050304F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823864" w:rsidP="00823864">
            <w:pPr>
              <w:rPr>
                <w:b/>
                <w:bCs/>
              </w:rPr>
            </w:pPr>
            <w:r w:rsidRPr="0050304F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3E68E1" w:rsidP="003E68E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0304F">
              <w:rPr>
                <w:rFonts w:eastAsiaTheme="minorEastAsia"/>
                <w:b/>
                <w:sz w:val="22"/>
                <w:szCs w:val="22"/>
              </w:rPr>
              <w:t>20</w:t>
            </w:r>
          </w:p>
          <w:p w:rsidR="003E68E1" w:rsidRPr="0050304F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50304F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50304F">
              <w:rPr>
                <w:rFonts w:eastAsiaTheme="minorEastAsia"/>
                <w:b/>
                <w:sz w:val="22"/>
                <w:szCs w:val="22"/>
              </w:rPr>
              <w:t>3128</w:t>
            </w:r>
          </w:p>
          <w:p w:rsidR="003E68E1" w:rsidRPr="0050304F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50304F" w:rsidRDefault="003E68E1" w:rsidP="00823864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864" w:rsidRPr="0050304F" w:rsidRDefault="00823864" w:rsidP="00823864">
            <w:pPr>
              <w:jc w:val="center"/>
              <w:rPr>
                <w:b/>
                <w:sz w:val="22"/>
                <w:szCs w:val="22"/>
              </w:rPr>
            </w:pPr>
            <w:r w:rsidRPr="0050304F">
              <w:rPr>
                <w:b/>
                <w:sz w:val="22"/>
                <w:szCs w:val="22"/>
              </w:rPr>
              <w:t>3168</w:t>
            </w:r>
          </w:p>
        </w:tc>
      </w:tr>
    </w:tbl>
    <w:p w:rsidR="0086225C" w:rsidRPr="0050304F" w:rsidRDefault="0086225C" w:rsidP="0086225C">
      <w:pPr>
        <w:ind w:right="1"/>
        <w:contextualSpacing/>
        <w:jc w:val="both"/>
        <w:rPr>
          <w:sz w:val="16"/>
          <w:szCs w:val="16"/>
        </w:rPr>
      </w:pPr>
    </w:p>
    <w:p w:rsidR="009754DA" w:rsidRPr="0050304F" w:rsidRDefault="00D97882" w:rsidP="000E3927">
      <w:pPr>
        <w:ind w:firstLine="360"/>
        <w:jc w:val="both"/>
        <w:rPr>
          <w:b/>
          <w:sz w:val="24"/>
          <w:szCs w:val="24"/>
        </w:rPr>
      </w:pPr>
      <w:r w:rsidRPr="0050304F">
        <w:rPr>
          <w:b/>
          <w:sz w:val="24"/>
          <w:szCs w:val="24"/>
        </w:rPr>
        <w:t>5</w:t>
      </w:r>
      <w:r w:rsidR="00554386" w:rsidRPr="0050304F">
        <w:rPr>
          <w:b/>
          <w:sz w:val="24"/>
          <w:szCs w:val="24"/>
        </w:rPr>
        <w:t xml:space="preserve">. Указание форм отчетности по </w:t>
      </w:r>
      <w:r w:rsidR="00B246BE" w:rsidRPr="0050304F">
        <w:rPr>
          <w:b/>
          <w:sz w:val="24"/>
          <w:szCs w:val="24"/>
        </w:rPr>
        <w:t>подготовке диссертации на соискание ученой степени кандидата наук к защите</w:t>
      </w:r>
    </w:p>
    <w:p w:rsidR="009158B1" w:rsidRPr="0050304F" w:rsidRDefault="009158B1" w:rsidP="000E3927">
      <w:pPr>
        <w:ind w:firstLine="360"/>
        <w:jc w:val="both"/>
        <w:rPr>
          <w:sz w:val="24"/>
          <w:szCs w:val="24"/>
        </w:rPr>
      </w:pPr>
    </w:p>
    <w:p w:rsidR="0086225C" w:rsidRPr="0050304F" w:rsidRDefault="0086225C" w:rsidP="0086225C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50304F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Pr="0050304F">
        <w:rPr>
          <w:sz w:val="24"/>
          <w:szCs w:val="24"/>
        </w:rPr>
        <w:t xml:space="preserve">подготовке </w:t>
      </w:r>
      <w:proofErr w:type="spellStart"/>
      <w:r w:rsidRPr="0050304F">
        <w:rPr>
          <w:sz w:val="24"/>
          <w:szCs w:val="24"/>
        </w:rPr>
        <w:t>диссертациина</w:t>
      </w:r>
      <w:proofErr w:type="spellEnd"/>
      <w:r w:rsidRPr="0050304F">
        <w:rPr>
          <w:sz w:val="24"/>
          <w:szCs w:val="24"/>
        </w:rPr>
        <w:t xml:space="preserve"> соискание ученой степени кандидата наук</w:t>
      </w:r>
      <w:r w:rsidRPr="0050304F">
        <w:rPr>
          <w:bCs/>
          <w:iCs/>
          <w:sz w:val="24"/>
          <w:szCs w:val="24"/>
        </w:rPr>
        <w:t xml:space="preserve"> проводится в форме дифференцированного зачета (зачета с оценкой).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рактеризующих этапы формирования компетенций: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- Защита результатов подготовки диссертации на соискание ученой степени канд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>дата наук проводится в форме, предусмотренной федеральным государственным образ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>вательным стандартом высшего образования по соответствующему направлению подг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>товки.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- Отчет по результатам подготовки </w:t>
      </w:r>
      <w:proofErr w:type="spellStart"/>
      <w:r w:rsidRPr="0050304F">
        <w:rPr>
          <w:sz w:val="24"/>
          <w:szCs w:val="24"/>
        </w:rPr>
        <w:t>диссертациина</w:t>
      </w:r>
      <w:proofErr w:type="spellEnd"/>
      <w:r w:rsidRPr="0050304F">
        <w:rPr>
          <w:sz w:val="24"/>
          <w:szCs w:val="24"/>
        </w:rPr>
        <w:t xml:space="preserve"> соискание ученой степени ка</w:t>
      </w:r>
      <w:r w:rsidRPr="0050304F">
        <w:rPr>
          <w:sz w:val="24"/>
          <w:szCs w:val="24"/>
        </w:rPr>
        <w:t>н</w:t>
      </w:r>
      <w:r w:rsidRPr="0050304F">
        <w:rPr>
          <w:sz w:val="24"/>
          <w:szCs w:val="24"/>
        </w:rPr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50304F">
        <w:rPr>
          <w:sz w:val="24"/>
          <w:szCs w:val="24"/>
        </w:rPr>
        <w:t>б</w:t>
      </w:r>
      <w:r w:rsidRPr="0050304F">
        <w:rPr>
          <w:sz w:val="24"/>
          <w:szCs w:val="24"/>
        </w:rPr>
        <w:t>личной защиты.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50304F">
        <w:rPr>
          <w:sz w:val="24"/>
          <w:szCs w:val="24"/>
        </w:rPr>
        <w:t>з</w:t>
      </w:r>
      <w:r w:rsidRPr="0050304F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ботки, имеющие существенное значение для развития науки.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>ванию научных выводов.</w:t>
      </w:r>
    </w:p>
    <w:p w:rsidR="0086225C" w:rsidRPr="0050304F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- Основные научные результаты подготовки диссертации на соискание ученой ст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пени кандидата наук могут быть опубликованы в рецензируемых научных изданиях и журналах.</w:t>
      </w:r>
    </w:p>
    <w:p w:rsidR="0086225C" w:rsidRPr="0050304F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50304F">
        <w:rPr>
          <w:sz w:val="24"/>
          <w:szCs w:val="24"/>
        </w:rPr>
        <w:t>- Отчет о подготовке диссертации на соискание ученой степени кандидата наук до</w:t>
      </w:r>
      <w:r w:rsidRPr="0050304F">
        <w:rPr>
          <w:sz w:val="24"/>
          <w:szCs w:val="24"/>
        </w:rPr>
        <w:t>л</w:t>
      </w:r>
      <w:r w:rsidRPr="0050304F">
        <w:rPr>
          <w:sz w:val="24"/>
          <w:szCs w:val="24"/>
        </w:rPr>
        <w:t>жен быть представлен в виде специально подготовленной рукописи, которая должна с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>держать титульный лист, введение с указанием актуальности темы, целей и задач, хара</w:t>
      </w:r>
      <w:r w:rsidRPr="0050304F">
        <w:rPr>
          <w:sz w:val="24"/>
          <w:szCs w:val="24"/>
        </w:rPr>
        <w:t>к</w:t>
      </w:r>
      <w:r w:rsidRPr="0050304F">
        <w:rPr>
          <w:sz w:val="24"/>
          <w:szCs w:val="24"/>
        </w:rPr>
        <w:t>теристики основных источников и научной литературы, определением методик и мат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риала, использованных в ходе подготовки диссертации на соискание ученой степени ка</w:t>
      </w:r>
      <w:r w:rsidRPr="0050304F">
        <w:rPr>
          <w:sz w:val="24"/>
          <w:szCs w:val="24"/>
        </w:rPr>
        <w:t>н</w:t>
      </w:r>
      <w:r w:rsidRPr="0050304F">
        <w:rPr>
          <w:sz w:val="24"/>
          <w:szCs w:val="24"/>
        </w:rPr>
        <w:t>дидата наук;</w:t>
      </w:r>
      <w:proofErr w:type="gramEnd"/>
      <w:r w:rsidRPr="0050304F">
        <w:rPr>
          <w:sz w:val="24"/>
          <w:szCs w:val="24"/>
        </w:rPr>
        <w:t xml:space="preserve"> основную часть (которая может делиться на параграфы и главы), заключ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ние, содержащее выводы и определяющее дальнейшие перспективы работы, библиогр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фический список.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 xml:space="preserve">ральным государственным образовательным стандартом. 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Выделены критерии для оценивания отчета по результатам подготовки диссерт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ции на соискание ученой степени кандидата наук: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1. Владение научным аппаратом исследования.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2. Четкая концепция работы.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3. </w:t>
      </w:r>
      <w:proofErr w:type="spellStart"/>
      <w:r w:rsidRPr="0050304F">
        <w:rPr>
          <w:sz w:val="24"/>
          <w:szCs w:val="24"/>
        </w:rPr>
        <w:t>Проблемность</w:t>
      </w:r>
      <w:proofErr w:type="spellEnd"/>
      <w:r w:rsidRPr="0050304F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ния).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5. Стилистика изложения проблемы.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50304F">
        <w:rPr>
          <w:sz w:val="24"/>
          <w:szCs w:val="24"/>
        </w:rPr>
        <w:t>источниковой</w:t>
      </w:r>
      <w:proofErr w:type="spellEnd"/>
      <w:r w:rsidRPr="0050304F">
        <w:rPr>
          <w:sz w:val="24"/>
          <w:szCs w:val="24"/>
        </w:rPr>
        <w:t xml:space="preserve"> базы, р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презентативность, оценка их достоверности).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7. Уровень психологического и социологического анализа.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8. Эффективность применяемых в исследовании методов и методик.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9. Объем проведенной исследовательской работы.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lastRenderedPageBreak/>
        <w:t>итоги проведенной исследовательской работы.</w:t>
      </w:r>
    </w:p>
    <w:p w:rsidR="0086225C" w:rsidRPr="0050304F" w:rsidRDefault="0086225C" w:rsidP="0086225C">
      <w:pPr>
        <w:ind w:right="162"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86225C" w:rsidRPr="0050304F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13. Грамотность оформления (библиографического и ссылочного аппарата, самого текста отчета по подготовке </w:t>
      </w:r>
      <w:proofErr w:type="spellStart"/>
      <w:r w:rsidRPr="0050304F">
        <w:rPr>
          <w:sz w:val="24"/>
          <w:szCs w:val="24"/>
        </w:rPr>
        <w:t>диссертациина</w:t>
      </w:r>
      <w:proofErr w:type="spellEnd"/>
      <w:r w:rsidRPr="0050304F">
        <w:rPr>
          <w:sz w:val="24"/>
          <w:szCs w:val="24"/>
        </w:rPr>
        <w:t xml:space="preserve"> соискание ученой степени кандидата наук)</w:t>
      </w:r>
    </w:p>
    <w:p w:rsidR="0086225C" w:rsidRPr="0050304F" w:rsidRDefault="0086225C" w:rsidP="0086225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E3927" w:rsidRPr="0050304F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0304F" w:rsidRDefault="001619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0304F">
        <w:rPr>
          <w:b/>
          <w:sz w:val="24"/>
          <w:szCs w:val="24"/>
        </w:rPr>
        <w:t>6</w:t>
      </w:r>
      <w:r w:rsidR="000F0F77" w:rsidRPr="0050304F">
        <w:rPr>
          <w:b/>
          <w:sz w:val="24"/>
          <w:szCs w:val="24"/>
        </w:rPr>
        <w:t xml:space="preserve">. Перечень учебной литературы и ресурсов сети </w:t>
      </w:r>
      <w:r w:rsidR="0091445E" w:rsidRPr="0050304F">
        <w:rPr>
          <w:b/>
          <w:sz w:val="24"/>
          <w:szCs w:val="24"/>
        </w:rPr>
        <w:t>«</w:t>
      </w:r>
      <w:r w:rsidR="000F0F77" w:rsidRPr="0050304F">
        <w:rPr>
          <w:b/>
          <w:sz w:val="24"/>
          <w:szCs w:val="24"/>
        </w:rPr>
        <w:t>Интернет</w:t>
      </w:r>
      <w:r w:rsidR="0091445E" w:rsidRPr="0050304F">
        <w:rPr>
          <w:b/>
          <w:sz w:val="24"/>
          <w:szCs w:val="24"/>
        </w:rPr>
        <w:t>»</w:t>
      </w:r>
      <w:r w:rsidR="000F0F77" w:rsidRPr="0050304F">
        <w:rPr>
          <w:b/>
          <w:sz w:val="24"/>
          <w:szCs w:val="24"/>
        </w:rPr>
        <w:t xml:space="preserve">, необходимых для </w:t>
      </w:r>
      <w:r w:rsidR="00B22C6B" w:rsidRPr="0050304F">
        <w:rPr>
          <w:b/>
          <w:sz w:val="24"/>
          <w:szCs w:val="24"/>
        </w:rPr>
        <w:t>подготовки диссертации на соискание ученой степени кандидата наук</w:t>
      </w:r>
    </w:p>
    <w:p w:rsidR="003D4850" w:rsidRPr="0050304F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35F19" w:rsidRPr="0050304F" w:rsidRDefault="00935F19" w:rsidP="00935F1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0304F">
        <w:rPr>
          <w:b/>
          <w:bCs/>
          <w:i/>
          <w:sz w:val="24"/>
          <w:szCs w:val="24"/>
        </w:rPr>
        <w:t>Основная:</w:t>
      </w:r>
    </w:p>
    <w:p w:rsidR="00935F19" w:rsidRPr="0050304F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0304F">
        <w:rPr>
          <w:sz w:val="24"/>
          <w:szCs w:val="24"/>
        </w:rPr>
        <w:t>Михалкин</w:t>
      </w:r>
      <w:proofErr w:type="spellEnd"/>
      <w:r w:rsidRPr="0050304F">
        <w:rPr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учебное пособие для аспирантов / Н. В. </w:t>
      </w:r>
      <w:proofErr w:type="spellStart"/>
      <w:r w:rsidRPr="0050304F">
        <w:rPr>
          <w:sz w:val="24"/>
          <w:szCs w:val="24"/>
        </w:rPr>
        <w:t>Михалкин</w:t>
      </w:r>
      <w:proofErr w:type="spellEnd"/>
      <w:r w:rsidRPr="0050304F">
        <w:rPr>
          <w:sz w:val="24"/>
          <w:szCs w:val="24"/>
        </w:rPr>
        <w:t>. — Электрон</w:t>
      </w:r>
      <w:proofErr w:type="gramStart"/>
      <w:r w:rsidRPr="0050304F">
        <w:rPr>
          <w:sz w:val="24"/>
          <w:szCs w:val="24"/>
        </w:rPr>
        <w:t>.</w:t>
      </w:r>
      <w:proofErr w:type="gramEnd"/>
      <w:r w:rsidRPr="0050304F">
        <w:rPr>
          <w:sz w:val="24"/>
          <w:szCs w:val="24"/>
        </w:rPr>
        <w:t xml:space="preserve"> </w:t>
      </w:r>
      <w:proofErr w:type="gramStart"/>
      <w:r w:rsidRPr="0050304F">
        <w:rPr>
          <w:sz w:val="24"/>
          <w:szCs w:val="24"/>
        </w:rPr>
        <w:t>т</w:t>
      </w:r>
      <w:proofErr w:type="gramEnd"/>
      <w:r w:rsidRPr="0050304F">
        <w:rPr>
          <w:sz w:val="24"/>
          <w:szCs w:val="24"/>
        </w:rPr>
        <w:t>екст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>вые данные. — М.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Российский государственный университет правосудия, 2017. — 272 </w:t>
      </w:r>
      <w:proofErr w:type="spellStart"/>
      <w:r w:rsidRPr="0050304F">
        <w:rPr>
          <w:sz w:val="24"/>
          <w:szCs w:val="24"/>
        </w:rPr>
        <w:t>c</w:t>
      </w:r>
      <w:proofErr w:type="spellEnd"/>
      <w:r w:rsidRPr="0050304F">
        <w:rPr>
          <w:sz w:val="24"/>
          <w:szCs w:val="24"/>
        </w:rPr>
        <w:t>. — 978-5-93916-548-8. — Текст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электронный // ЭБС </w:t>
      </w:r>
      <w:proofErr w:type="spellStart"/>
      <w:r w:rsidRPr="0050304F">
        <w:rPr>
          <w:sz w:val="24"/>
          <w:szCs w:val="24"/>
          <w:lang w:val="en-US"/>
        </w:rPr>
        <w:t>IPRBooks</w:t>
      </w:r>
      <w:proofErr w:type="spellEnd"/>
      <w:r w:rsidRPr="0050304F">
        <w:rPr>
          <w:sz w:val="24"/>
          <w:szCs w:val="24"/>
        </w:rPr>
        <w:t xml:space="preserve"> [сайт]. —  </w:t>
      </w:r>
      <w:r w:rsidRPr="0050304F">
        <w:rPr>
          <w:sz w:val="24"/>
          <w:szCs w:val="24"/>
          <w:lang w:val="en-US"/>
        </w:rPr>
        <w:t>URL</w:t>
      </w:r>
      <w:r w:rsidRPr="0050304F">
        <w:rPr>
          <w:sz w:val="24"/>
          <w:szCs w:val="24"/>
        </w:rPr>
        <w:t xml:space="preserve"> :Режим доступа: </w:t>
      </w:r>
      <w:hyperlink r:id="rId8" w:history="1">
        <w:r w:rsidR="00A76B8F">
          <w:rPr>
            <w:rStyle w:val="a7"/>
            <w:sz w:val="24"/>
            <w:szCs w:val="24"/>
          </w:rPr>
          <w:t>http://www.iprbookshop.ru/65865.html</w:t>
        </w:r>
      </w:hyperlink>
    </w:p>
    <w:p w:rsidR="00935F19" w:rsidRPr="0050304F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50304F">
        <w:rPr>
          <w:sz w:val="24"/>
          <w:szCs w:val="24"/>
        </w:rPr>
        <w:t>Скворцова, Л. М. Методология научных исследований [Электронный ресурс]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учебное пособие / Л. М. Скворцова. — Электрон</w:t>
      </w:r>
      <w:proofErr w:type="gramStart"/>
      <w:r w:rsidRPr="0050304F">
        <w:rPr>
          <w:sz w:val="24"/>
          <w:szCs w:val="24"/>
        </w:rPr>
        <w:t>.</w:t>
      </w:r>
      <w:proofErr w:type="gramEnd"/>
      <w:r w:rsidRPr="0050304F">
        <w:rPr>
          <w:sz w:val="24"/>
          <w:szCs w:val="24"/>
        </w:rPr>
        <w:t xml:space="preserve"> </w:t>
      </w:r>
      <w:proofErr w:type="gramStart"/>
      <w:r w:rsidRPr="0050304F">
        <w:rPr>
          <w:sz w:val="24"/>
          <w:szCs w:val="24"/>
        </w:rPr>
        <w:t>т</w:t>
      </w:r>
      <w:proofErr w:type="gramEnd"/>
      <w:r w:rsidRPr="0050304F">
        <w:rPr>
          <w:sz w:val="24"/>
          <w:szCs w:val="24"/>
        </w:rPr>
        <w:t>екстовые данные. — М.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Мо</w:t>
      </w:r>
      <w:r w:rsidRPr="0050304F">
        <w:rPr>
          <w:sz w:val="24"/>
          <w:szCs w:val="24"/>
        </w:rPr>
        <w:t>с</w:t>
      </w:r>
      <w:r w:rsidRPr="0050304F">
        <w:rPr>
          <w:sz w:val="24"/>
          <w:szCs w:val="24"/>
        </w:rPr>
        <w:t xml:space="preserve">ковский государственный строительный университет, Ай Пи Эр </w:t>
      </w:r>
      <w:proofErr w:type="spellStart"/>
      <w:r w:rsidRPr="0050304F">
        <w:rPr>
          <w:sz w:val="24"/>
          <w:szCs w:val="24"/>
        </w:rPr>
        <w:t>Медиа</w:t>
      </w:r>
      <w:proofErr w:type="spellEnd"/>
      <w:r w:rsidRPr="0050304F">
        <w:rPr>
          <w:sz w:val="24"/>
          <w:szCs w:val="24"/>
        </w:rPr>
        <w:t xml:space="preserve">, ЭБС АСВ, 2014. — 79 </w:t>
      </w:r>
      <w:proofErr w:type="spellStart"/>
      <w:r w:rsidRPr="0050304F">
        <w:rPr>
          <w:sz w:val="24"/>
          <w:szCs w:val="24"/>
        </w:rPr>
        <w:t>c</w:t>
      </w:r>
      <w:proofErr w:type="spellEnd"/>
      <w:r w:rsidRPr="0050304F">
        <w:rPr>
          <w:sz w:val="24"/>
          <w:szCs w:val="24"/>
        </w:rPr>
        <w:t>. — 978-5-7264-0938-2. — Текст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электронный // ЭБС </w:t>
      </w:r>
      <w:proofErr w:type="spellStart"/>
      <w:r w:rsidRPr="0050304F">
        <w:rPr>
          <w:sz w:val="24"/>
          <w:szCs w:val="24"/>
          <w:lang w:val="en-US"/>
        </w:rPr>
        <w:t>IPRBooks</w:t>
      </w:r>
      <w:proofErr w:type="spellEnd"/>
      <w:r w:rsidRPr="0050304F">
        <w:rPr>
          <w:sz w:val="24"/>
          <w:szCs w:val="24"/>
        </w:rPr>
        <w:t xml:space="preserve"> [сайт]. —  </w:t>
      </w:r>
      <w:r w:rsidRPr="0050304F">
        <w:rPr>
          <w:sz w:val="24"/>
          <w:szCs w:val="24"/>
          <w:lang w:val="en-US"/>
        </w:rPr>
        <w:t>URL</w:t>
      </w:r>
      <w:r w:rsidRPr="0050304F">
        <w:rPr>
          <w:sz w:val="24"/>
          <w:szCs w:val="24"/>
        </w:rPr>
        <w:t xml:space="preserve"> :Режим доступа: </w:t>
      </w:r>
      <w:hyperlink r:id="rId9" w:history="1">
        <w:r w:rsidR="00A76B8F">
          <w:rPr>
            <w:rStyle w:val="a7"/>
            <w:sz w:val="24"/>
            <w:szCs w:val="24"/>
          </w:rPr>
          <w:t>http://www.iprbookshop.ru/27036.html</w:t>
        </w:r>
      </w:hyperlink>
    </w:p>
    <w:p w:rsidR="0052769E" w:rsidRPr="0050304F" w:rsidRDefault="00935F19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50304F">
        <w:rPr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уче</w:t>
      </w:r>
      <w:r w:rsidRPr="0050304F">
        <w:rPr>
          <w:sz w:val="24"/>
          <w:szCs w:val="24"/>
        </w:rPr>
        <w:t>б</w:t>
      </w:r>
      <w:r w:rsidRPr="0050304F">
        <w:rPr>
          <w:sz w:val="24"/>
          <w:szCs w:val="24"/>
        </w:rPr>
        <w:t xml:space="preserve">ное пособие / Г. И. Пещеров, О. Н. </w:t>
      </w:r>
      <w:proofErr w:type="spellStart"/>
      <w:r w:rsidRPr="0050304F">
        <w:rPr>
          <w:sz w:val="24"/>
          <w:szCs w:val="24"/>
        </w:rPr>
        <w:t>Слоботчиков</w:t>
      </w:r>
      <w:proofErr w:type="spellEnd"/>
      <w:r w:rsidRPr="0050304F">
        <w:rPr>
          <w:sz w:val="24"/>
          <w:szCs w:val="24"/>
        </w:rPr>
        <w:t>. — Электрон</w:t>
      </w:r>
      <w:proofErr w:type="gramStart"/>
      <w:r w:rsidRPr="0050304F">
        <w:rPr>
          <w:sz w:val="24"/>
          <w:szCs w:val="24"/>
        </w:rPr>
        <w:t>.</w:t>
      </w:r>
      <w:proofErr w:type="gramEnd"/>
      <w:r w:rsidRPr="0050304F">
        <w:rPr>
          <w:sz w:val="24"/>
          <w:szCs w:val="24"/>
        </w:rPr>
        <w:t xml:space="preserve"> </w:t>
      </w:r>
      <w:proofErr w:type="gramStart"/>
      <w:r w:rsidRPr="0050304F">
        <w:rPr>
          <w:sz w:val="24"/>
          <w:szCs w:val="24"/>
        </w:rPr>
        <w:t>т</w:t>
      </w:r>
      <w:proofErr w:type="gramEnd"/>
      <w:r w:rsidRPr="0050304F">
        <w:rPr>
          <w:sz w:val="24"/>
          <w:szCs w:val="24"/>
        </w:rPr>
        <w:t>екстовые данные. — М.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Институт мировых цивилизаций, 2017. — 312 </w:t>
      </w:r>
      <w:proofErr w:type="spellStart"/>
      <w:r w:rsidRPr="0050304F">
        <w:rPr>
          <w:sz w:val="24"/>
          <w:szCs w:val="24"/>
        </w:rPr>
        <w:t>c</w:t>
      </w:r>
      <w:proofErr w:type="spellEnd"/>
      <w:r w:rsidRPr="0050304F">
        <w:rPr>
          <w:sz w:val="24"/>
          <w:szCs w:val="24"/>
        </w:rPr>
        <w:t>. — 978-5-9500469-0-2. — Текст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электронный // ЭБС </w:t>
      </w:r>
      <w:proofErr w:type="spellStart"/>
      <w:r w:rsidRPr="0050304F">
        <w:rPr>
          <w:sz w:val="24"/>
          <w:szCs w:val="24"/>
          <w:lang w:val="en-US"/>
        </w:rPr>
        <w:t>IPRBooks</w:t>
      </w:r>
      <w:proofErr w:type="spellEnd"/>
      <w:r w:rsidRPr="0050304F">
        <w:rPr>
          <w:sz w:val="24"/>
          <w:szCs w:val="24"/>
        </w:rPr>
        <w:t xml:space="preserve"> [сайт]. —  </w:t>
      </w:r>
      <w:r w:rsidRPr="0050304F">
        <w:rPr>
          <w:sz w:val="24"/>
          <w:szCs w:val="24"/>
          <w:lang w:val="en-US"/>
        </w:rPr>
        <w:t>URL</w:t>
      </w:r>
      <w:r w:rsidRPr="0050304F">
        <w:rPr>
          <w:sz w:val="24"/>
          <w:szCs w:val="24"/>
        </w:rPr>
        <w:t xml:space="preserve"> :Режим доступа: </w:t>
      </w:r>
      <w:hyperlink r:id="rId10" w:history="1">
        <w:r w:rsidR="00A76B8F">
          <w:rPr>
            <w:rStyle w:val="a7"/>
            <w:sz w:val="24"/>
            <w:szCs w:val="24"/>
          </w:rPr>
          <w:t>http://www.iprbookshop.ru/77633.html</w:t>
        </w:r>
      </w:hyperlink>
    </w:p>
    <w:p w:rsidR="00935F19" w:rsidRPr="0050304F" w:rsidRDefault="0052769E" w:rsidP="00935F19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50304F">
        <w:rPr>
          <w:bCs/>
          <w:sz w:val="24"/>
          <w:szCs w:val="24"/>
        </w:rPr>
        <w:t>История и методология языкознания</w:t>
      </w:r>
      <w:proofErr w:type="gramStart"/>
      <w:r w:rsidRPr="0050304F">
        <w:rPr>
          <w:bCs/>
          <w:sz w:val="24"/>
          <w:szCs w:val="24"/>
        </w:rPr>
        <w:t xml:space="preserve"> :</w:t>
      </w:r>
      <w:proofErr w:type="gramEnd"/>
      <w:r w:rsidRPr="0050304F">
        <w:rPr>
          <w:bCs/>
          <w:sz w:val="24"/>
          <w:szCs w:val="24"/>
        </w:rPr>
        <w:t xml:space="preserve"> учебно-методическое пособие / составители О. В. Мищенко, под редакцией М. Э. Рут. — Екатеринбург</w:t>
      </w:r>
      <w:proofErr w:type="gramStart"/>
      <w:r w:rsidRPr="0050304F">
        <w:rPr>
          <w:bCs/>
          <w:sz w:val="24"/>
          <w:szCs w:val="24"/>
        </w:rPr>
        <w:t xml:space="preserve"> :</w:t>
      </w:r>
      <w:proofErr w:type="gramEnd"/>
      <w:r w:rsidRPr="0050304F">
        <w:rPr>
          <w:bCs/>
          <w:sz w:val="24"/>
          <w:szCs w:val="24"/>
        </w:rPr>
        <w:t xml:space="preserve"> Уральский федерал</w:t>
      </w:r>
      <w:r w:rsidRPr="0050304F">
        <w:rPr>
          <w:bCs/>
          <w:sz w:val="24"/>
          <w:szCs w:val="24"/>
        </w:rPr>
        <w:t>ь</w:t>
      </w:r>
      <w:r w:rsidRPr="0050304F">
        <w:rPr>
          <w:bCs/>
          <w:sz w:val="24"/>
          <w:szCs w:val="24"/>
        </w:rPr>
        <w:t xml:space="preserve">ный университет, ЭБС АСВ, 2015. — 64 </w:t>
      </w:r>
      <w:proofErr w:type="spellStart"/>
      <w:r w:rsidRPr="0050304F">
        <w:rPr>
          <w:bCs/>
          <w:sz w:val="24"/>
          <w:szCs w:val="24"/>
        </w:rPr>
        <w:t>c</w:t>
      </w:r>
      <w:proofErr w:type="spellEnd"/>
      <w:r w:rsidRPr="0050304F">
        <w:rPr>
          <w:bCs/>
          <w:sz w:val="24"/>
          <w:szCs w:val="24"/>
        </w:rPr>
        <w:t>. — ISBN 978-5-7996-1480-5. — Текст</w:t>
      </w:r>
      <w:proofErr w:type="gramStart"/>
      <w:r w:rsidRPr="0050304F">
        <w:rPr>
          <w:bCs/>
          <w:sz w:val="24"/>
          <w:szCs w:val="24"/>
        </w:rPr>
        <w:t xml:space="preserve"> :</w:t>
      </w:r>
      <w:proofErr w:type="gramEnd"/>
      <w:r w:rsidRPr="0050304F">
        <w:rPr>
          <w:bCs/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11" w:history="1">
        <w:r w:rsidR="00A76B8F">
          <w:rPr>
            <w:rStyle w:val="a7"/>
            <w:bCs/>
            <w:sz w:val="24"/>
            <w:szCs w:val="24"/>
          </w:rPr>
          <w:t>https://www.iprbookshop.ru/69607.html</w:t>
        </w:r>
      </w:hyperlink>
    </w:p>
    <w:p w:rsidR="00935F19" w:rsidRPr="0050304F" w:rsidRDefault="00935F19" w:rsidP="00935F19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  <w:r w:rsidRPr="0050304F">
        <w:rPr>
          <w:b/>
          <w:bCs/>
          <w:i/>
          <w:sz w:val="24"/>
          <w:szCs w:val="24"/>
        </w:rPr>
        <w:t>Дополнительная:</w:t>
      </w:r>
    </w:p>
    <w:p w:rsidR="00935F19" w:rsidRPr="0050304F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50304F">
        <w:rPr>
          <w:sz w:val="24"/>
          <w:szCs w:val="24"/>
        </w:rPr>
        <w:t>Методология научных исследований [Электронный ресурс]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учебное пособие / Д. Э. Абраменков, Э. А. Абраменков, В. А. Гвоздев, В. В. Грузин. — Электрон</w:t>
      </w:r>
      <w:proofErr w:type="gramStart"/>
      <w:r w:rsidRPr="0050304F">
        <w:rPr>
          <w:sz w:val="24"/>
          <w:szCs w:val="24"/>
        </w:rPr>
        <w:t>.</w:t>
      </w:r>
      <w:proofErr w:type="gramEnd"/>
      <w:r w:rsidRPr="0050304F">
        <w:rPr>
          <w:sz w:val="24"/>
          <w:szCs w:val="24"/>
        </w:rPr>
        <w:t xml:space="preserve"> </w:t>
      </w:r>
      <w:proofErr w:type="gramStart"/>
      <w:r w:rsidRPr="0050304F">
        <w:rPr>
          <w:sz w:val="24"/>
          <w:szCs w:val="24"/>
        </w:rPr>
        <w:t>т</w:t>
      </w:r>
      <w:proofErr w:type="gramEnd"/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к</w:t>
      </w:r>
      <w:r w:rsidRPr="0050304F">
        <w:rPr>
          <w:sz w:val="24"/>
          <w:szCs w:val="24"/>
        </w:rPr>
        <w:t>стовые данные. — Новосибирск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Новосибирский государственный архитектурно-строительный университет (</w:t>
      </w:r>
      <w:proofErr w:type="spellStart"/>
      <w:r w:rsidRPr="0050304F">
        <w:rPr>
          <w:sz w:val="24"/>
          <w:szCs w:val="24"/>
        </w:rPr>
        <w:t>Сибстрин</w:t>
      </w:r>
      <w:proofErr w:type="spellEnd"/>
      <w:r w:rsidRPr="0050304F">
        <w:rPr>
          <w:sz w:val="24"/>
          <w:szCs w:val="24"/>
        </w:rPr>
        <w:t xml:space="preserve">), ЭБС АСВ, 2015. — 317 </w:t>
      </w:r>
      <w:proofErr w:type="spellStart"/>
      <w:r w:rsidRPr="0050304F">
        <w:rPr>
          <w:sz w:val="24"/>
          <w:szCs w:val="24"/>
        </w:rPr>
        <w:t>c</w:t>
      </w:r>
      <w:proofErr w:type="spellEnd"/>
      <w:r w:rsidRPr="0050304F">
        <w:rPr>
          <w:sz w:val="24"/>
          <w:szCs w:val="24"/>
        </w:rPr>
        <w:t>. — 978-5-7795-0722-6. — Текст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электронный // ЭБС </w:t>
      </w:r>
      <w:proofErr w:type="spellStart"/>
      <w:r w:rsidRPr="0050304F">
        <w:rPr>
          <w:sz w:val="24"/>
          <w:szCs w:val="24"/>
          <w:lang w:val="en-US"/>
        </w:rPr>
        <w:t>IPRBooks</w:t>
      </w:r>
      <w:proofErr w:type="spellEnd"/>
      <w:r w:rsidRPr="0050304F">
        <w:rPr>
          <w:sz w:val="24"/>
          <w:szCs w:val="24"/>
        </w:rPr>
        <w:t xml:space="preserve"> [сайт]. —  </w:t>
      </w:r>
      <w:r w:rsidRPr="0050304F">
        <w:rPr>
          <w:sz w:val="24"/>
          <w:szCs w:val="24"/>
          <w:lang w:val="en-US"/>
        </w:rPr>
        <w:t>URL</w:t>
      </w:r>
      <w:r w:rsidRPr="0050304F">
        <w:rPr>
          <w:sz w:val="24"/>
          <w:szCs w:val="24"/>
        </w:rPr>
        <w:t xml:space="preserve"> : Режим доступа: </w:t>
      </w:r>
      <w:hyperlink r:id="rId12" w:history="1">
        <w:r w:rsidR="00A76B8F">
          <w:rPr>
            <w:rStyle w:val="a7"/>
            <w:sz w:val="24"/>
            <w:szCs w:val="24"/>
          </w:rPr>
          <w:t>http://www.iprbookshop.ru/68787.html</w:t>
        </w:r>
      </w:hyperlink>
    </w:p>
    <w:p w:rsidR="00935F19" w:rsidRPr="0050304F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0304F">
        <w:rPr>
          <w:sz w:val="24"/>
          <w:szCs w:val="24"/>
        </w:rPr>
        <w:t>Рузавин</w:t>
      </w:r>
      <w:proofErr w:type="spellEnd"/>
      <w:r w:rsidRPr="0050304F">
        <w:rPr>
          <w:sz w:val="24"/>
          <w:szCs w:val="24"/>
        </w:rPr>
        <w:t>, Г. И. Методология научного познания [Электронный ресурс]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учебное пособие для вузов / Г. И. </w:t>
      </w:r>
      <w:proofErr w:type="spellStart"/>
      <w:r w:rsidRPr="0050304F">
        <w:rPr>
          <w:sz w:val="24"/>
          <w:szCs w:val="24"/>
        </w:rPr>
        <w:t>Рузавин</w:t>
      </w:r>
      <w:proofErr w:type="spellEnd"/>
      <w:r w:rsidRPr="0050304F">
        <w:rPr>
          <w:sz w:val="24"/>
          <w:szCs w:val="24"/>
        </w:rPr>
        <w:t>. — Электрон</w:t>
      </w:r>
      <w:proofErr w:type="gramStart"/>
      <w:r w:rsidRPr="0050304F">
        <w:rPr>
          <w:sz w:val="24"/>
          <w:szCs w:val="24"/>
        </w:rPr>
        <w:t>.</w:t>
      </w:r>
      <w:proofErr w:type="gramEnd"/>
      <w:r w:rsidRPr="0050304F">
        <w:rPr>
          <w:sz w:val="24"/>
          <w:szCs w:val="24"/>
        </w:rPr>
        <w:t xml:space="preserve"> </w:t>
      </w:r>
      <w:proofErr w:type="gramStart"/>
      <w:r w:rsidRPr="0050304F">
        <w:rPr>
          <w:sz w:val="24"/>
          <w:szCs w:val="24"/>
        </w:rPr>
        <w:t>т</w:t>
      </w:r>
      <w:proofErr w:type="gramEnd"/>
      <w:r w:rsidRPr="0050304F">
        <w:rPr>
          <w:sz w:val="24"/>
          <w:szCs w:val="24"/>
        </w:rPr>
        <w:t>екстовые данные. — М.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ЮН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 xml:space="preserve">ТИ-ДАНА, 2017. — 287 </w:t>
      </w:r>
      <w:proofErr w:type="spellStart"/>
      <w:r w:rsidRPr="0050304F">
        <w:rPr>
          <w:sz w:val="24"/>
          <w:szCs w:val="24"/>
        </w:rPr>
        <w:t>c</w:t>
      </w:r>
      <w:proofErr w:type="spellEnd"/>
      <w:r w:rsidRPr="0050304F">
        <w:rPr>
          <w:sz w:val="24"/>
          <w:szCs w:val="24"/>
        </w:rPr>
        <w:t>. — 978-5-238-00920-9. — Текст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электронный // ЭБС </w:t>
      </w:r>
      <w:proofErr w:type="spellStart"/>
      <w:r w:rsidRPr="0050304F">
        <w:rPr>
          <w:sz w:val="24"/>
          <w:szCs w:val="24"/>
          <w:lang w:val="en-US"/>
        </w:rPr>
        <w:t>IPRBooks</w:t>
      </w:r>
      <w:proofErr w:type="spellEnd"/>
      <w:r w:rsidRPr="0050304F">
        <w:rPr>
          <w:sz w:val="24"/>
          <w:szCs w:val="24"/>
        </w:rPr>
        <w:t xml:space="preserve"> [сайт]. —  </w:t>
      </w:r>
      <w:r w:rsidRPr="0050304F">
        <w:rPr>
          <w:sz w:val="24"/>
          <w:szCs w:val="24"/>
          <w:lang w:val="en-US"/>
        </w:rPr>
        <w:t>URL</w:t>
      </w:r>
      <w:r w:rsidRPr="0050304F">
        <w:rPr>
          <w:sz w:val="24"/>
          <w:szCs w:val="24"/>
        </w:rPr>
        <w:t xml:space="preserve"> :Режим доступа: </w:t>
      </w:r>
      <w:hyperlink r:id="rId13" w:history="1">
        <w:r w:rsidR="00A76B8F">
          <w:rPr>
            <w:rStyle w:val="a7"/>
            <w:sz w:val="24"/>
            <w:szCs w:val="24"/>
          </w:rPr>
          <w:t>http://www.iprbookshop.ru/81665.html</w:t>
        </w:r>
      </w:hyperlink>
    </w:p>
    <w:p w:rsidR="00935F19" w:rsidRPr="0050304F" w:rsidRDefault="00935F19" w:rsidP="00935F19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50304F">
        <w:rPr>
          <w:sz w:val="24"/>
          <w:szCs w:val="24"/>
        </w:rPr>
        <w:t>Организация и ведение научных исследований аспирантами [Электронный ресурс]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учебник / Е. Г. Анисимов, А. С. Грушко, Н. П. </w:t>
      </w:r>
      <w:proofErr w:type="spellStart"/>
      <w:r w:rsidRPr="0050304F">
        <w:rPr>
          <w:sz w:val="24"/>
          <w:szCs w:val="24"/>
        </w:rPr>
        <w:t>Багмет</w:t>
      </w:r>
      <w:proofErr w:type="spellEnd"/>
      <w:r w:rsidRPr="0050304F">
        <w:rPr>
          <w:sz w:val="24"/>
          <w:szCs w:val="24"/>
        </w:rPr>
        <w:t xml:space="preserve"> [и др.]. — Электрон</w:t>
      </w:r>
      <w:proofErr w:type="gramStart"/>
      <w:r w:rsidRPr="0050304F">
        <w:rPr>
          <w:sz w:val="24"/>
          <w:szCs w:val="24"/>
        </w:rPr>
        <w:t>.</w:t>
      </w:r>
      <w:proofErr w:type="gramEnd"/>
      <w:r w:rsidRPr="0050304F">
        <w:rPr>
          <w:sz w:val="24"/>
          <w:szCs w:val="24"/>
        </w:rPr>
        <w:t xml:space="preserve"> </w:t>
      </w:r>
      <w:proofErr w:type="gramStart"/>
      <w:r w:rsidRPr="0050304F">
        <w:rPr>
          <w:sz w:val="24"/>
          <w:szCs w:val="24"/>
        </w:rPr>
        <w:t>т</w:t>
      </w:r>
      <w:proofErr w:type="gramEnd"/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к</w:t>
      </w:r>
      <w:r w:rsidRPr="0050304F">
        <w:rPr>
          <w:sz w:val="24"/>
          <w:szCs w:val="24"/>
        </w:rPr>
        <w:t>стовые данные. — М.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Российская таможенная академия, 2014. — 278 </w:t>
      </w:r>
      <w:proofErr w:type="spellStart"/>
      <w:r w:rsidRPr="0050304F">
        <w:rPr>
          <w:sz w:val="24"/>
          <w:szCs w:val="24"/>
        </w:rPr>
        <w:t>c</w:t>
      </w:r>
      <w:proofErr w:type="spellEnd"/>
      <w:r w:rsidRPr="0050304F">
        <w:rPr>
          <w:sz w:val="24"/>
          <w:szCs w:val="24"/>
        </w:rPr>
        <w:t>. — 978-5-9590-0827-7. — Текст</w:t>
      </w:r>
      <w:proofErr w:type="gramStart"/>
      <w:r w:rsidRPr="0050304F">
        <w:rPr>
          <w:sz w:val="24"/>
          <w:szCs w:val="24"/>
        </w:rPr>
        <w:t xml:space="preserve"> :</w:t>
      </w:r>
      <w:proofErr w:type="gramEnd"/>
      <w:r w:rsidRPr="0050304F">
        <w:rPr>
          <w:sz w:val="24"/>
          <w:szCs w:val="24"/>
        </w:rPr>
        <w:t xml:space="preserve"> электронный // ЭБС </w:t>
      </w:r>
      <w:proofErr w:type="spellStart"/>
      <w:r w:rsidRPr="0050304F">
        <w:rPr>
          <w:sz w:val="24"/>
          <w:szCs w:val="24"/>
          <w:lang w:val="en-US"/>
        </w:rPr>
        <w:t>IPRBooks</w:t>
      </w:r>
      <w:proofErr w:type="spellEnd"/>
      <w:r w:rsidRPr="0050304F">
        <w:rPr>
          <w:sz w:val="24"/>
          <w:szCs w:val="24"/>
        </w:rPr>
        <w:t xml:space="preserve"> [сайт]. —  </w:t>
      </w:r>
      <w:r w:rsidRPr="0050304F">
        <w:rPr>
          <w:sz w:val="24"/>
          <w:szCs w:val="24"/>
          <w:lang w:val="en-US"/>
        </w:rPr>
        <w:t>URL</w:t>
      </w:r>
      <w:r w:rsidRPr="0050304F">
        <w:rPr>
          <w:sz w:val="24"/>
          <w:szCs w:val="24"/>
        </w:rPr>
        <w:t xml:space="preserve"> :Режим до</w:t>
      </w:r>
      <w:r w:rsidRPr="0050304F">
        <w:rPr>
          <w:sz w:val="24"/>
          <w:szCs w:val="24"/>
        </w:rPr>
        <w:t>с</w:t>
      </w:r>
      <w:r w:rsidRPr="0050304F">
        <w:rPr>
          <w:sz w:val="24"/>
          <w:szCs w:val="24"/>
        </w:rPr>
        <w:t xml:space="preserve">тупа: </w:t>
      </w:r>
      <w:hyperlink r:id="rId14" w:history="1">
        <w:r w:rsidR="00A76B8F">
          <w:rPr>
            <w:rStyle w:val="a7"/>
            <w:sz w:val="24"/>
            <w:szCs w:val="24"/>
          </w:rPr>
          <w:t>http://www.iprbookshop.ru/69989.html</w:t>
        </w:r>
      </w:hyperlink>
    </w:p>
    <w:p w:rsidR="0059569E" w:rsidRPr="0050304F" w:rsidRDefault="0059569E" w:rsidP="00AC30B9">
      <w:pPr>
        <w:ind w:firstLine="567"/>
        <w:jc w:val="both"/>
        <w:rPr>
          <w:b/>
          <w:bCs/>
          <w:i/>
          <w:sz w:val="24"/>
          <w:szCs w:val="24"/>
        </w:rPr>
      </w:pPr>
    </w:p>
    <w:p w:rsidR="00935F19" w:rsidRPr="0050304F" w:rsidRDefault="00935F19" w:rsidP="00AC30B9">
      <w:pPr>
        <w:ind w:firstLine="567"/>
        <w:jc w:val="both"/>
        <w:rPr>
          <w:b/>
          <w:bCs/>
          <w:i/>
          <w:sz w:val="24"/>
          <w:szCs w:val="24"/>
          <w:lang w:eastAsia="en-US"/>
        </w:rPr>
      </w:pPr>
    </w:p>
    <w:p w:rsidR="0080348D" w:rsidRPr="0050304F" w:rsidRDefault="0080348D" w:rsidP="0080348D">
      <w:pPr>
        <w:tabs>
          <w:tab w:val="left" w:pos="900"/>
        </w:tabs>
        <w:jc w:val="center"/>
        <w:rPr>
          <w:b/>
          <w:sz w:val="24"/>
          <w:szCs w:val="24"/>
        </w:rPr>
      </w:pPr>
      <w:r w:rsidRPr="0050304F"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 w:rsidRPr="0050304F">
        <w:rPr>
          <w:b/>
          <w:sz w:val="24"/>
          <w:szCs w:val="24"/>
        </w:rPr>
        <w:t>а</w:t>
      </w:r>
      <w:r w:rsidRPr="0050304F">
        <w:rPr>
          <w:b/>
          <w:sz w:val="24"/>
          <w:szCs w:val="24"/>
        </w:rPr>
        <w:t>зы данных научных изданий)</w:t>
      </w:r>
    </w:p>
    <w:p w:rsidR="00935F19" w:rsidRPr="0050304F" w:rsidRDefault="00935F19" w:rsidP="00935F19">
      <w:pPr>
        <w:numPr>
          <w:ilvl w:val="0"/>
          <w:numId w:val="27"/>
        </w:numPr>
        <w:tabs>
          <w:tab w:val="left" w:pos="900"/>
        </w:tabs>
        <w:ind w:left="502" w:firstLine="65"/>
        <w:rPr>
          <w:sz w:val="24"/>
          <w:szCs w:val="24"/>
        </w:rPr>
      </w:pPr>
      <w:r w:rsidRPr="0050304F">
        <w:rPr>
          <w:sz w:val="24"/>
          <w:szCs w:val="24"/>
        </w:rPr>
        <w:t xml:space="preserve">ЭБС </w:t>
      </w:r>
      <w:proofErr w:type="spellStart"/>
      <w:r w:rsidRPr="0050304F">
        <w:rPr>
          <w:sz w:val="24"/>
          <w:szCs w:val="24"/>
          <w:lang w:val="en-US"/>
        </w:rPr>
        <w:t>IPRBooks</w:t>
      </w:r>
      <w:proofErr w:type="spellEnd"/>
      <w:r w:rsidRPr="0050304F">
        <w:rPr>
          <w:sz w:val="24"/>
          <w:szCs w:val="24"/>
        </w:rPr>
        <w:t xml:space="preserve">  Режим доступа: </w:t>
      </w:r>
      <w:hyperlink r:id="rId15" w:history="1">
        <w:r w:rsidR="00A76B8F">
          <w:rPr>
            <w:rStyle w:val="a7"/>
            <w:sz w:val="24"/>
            <w:szCs w:val="24"/>
          </w:rPr>
          <w:t>http://www.iprbookshop.ru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0304F">
        <w:rPr>
          <w:rFonts w:ascii="Times New Roman" w:hAnsi="Times New Roman"/>
          <w:sz w:val="24"/>
          <w:szCs w:val="24"/>
        </w:rPr>
        <w:t>Юрайт</w:t>
      </w:r>
      <w:proofErr w:type="spellEnd"/>
      <w:r w:rsidRPr="0050304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7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0304F">
        <w:rPr>
          <w:rFonts w:ascii="Times New Roman" w:hAnsi="Times New Roman"/>
          <w:sz w:val="24"/>
          <w:szCs w:val="24"/>
        </w:rPr>
        <w:t>e-library.ru</w:t>
      </w:r>
      <w:proofErr w:type="spellEnd"/>
      <w:r w:rsidRPr="0050304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0304F">
        <w:rPr>
          <w:rFonts w:ascii="Times New Roman" w:hAnsi="Times New Roman"/>
          <w:sz w:val="24"/>
          <w:szCs w:val="24"/>
        </w:rPr>
        <w:t>Elsevier</w:t>
      </w:r>
      <w:proofErr w:type="spellEnd"/>
      <w:r w:rsidRPr="0050304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91048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0304F">
        <w:rPr>
          <w:rFonts w:ascii="Times New Roman" w:hAnsi="Times New Roman"/>
          <w:sz w:val="24"/>
          <w:szCs w:val="24"/>
        </w:rPr>
        <w:t>е</w:t>
      </w:r>
      <w:r w:rsidRPr="0050304F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0304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76B8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304F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5030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304F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5030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304F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5030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304F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5030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50304F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50304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5030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50304F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50304F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935F19" w:rsidRPr="0050304F" w:rsidRDefault="00935F19" w:rsidP="00935F19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304F">
        <w:rPr>
          <w:rFonts w:ascii="Times New Roman" w:hAnsi="Times New Roman"/>
          <w:sz w:val="24"/>
          <w:szCs w:val="24"/>
        </w:rPr>
        <w:t>ResearchBib</w:t>
      </w:r>
      <w:proofErr w:type="spellEnd"/>
      <w:r w:rsidRPr="0050304F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50304F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935F19" w:rsidRPr="0050304F" w:rsidRDefault="00935F19" w:rsidP="0015685F">
      <w:pPr>
        <w:ind w:firstLine="709"/>
        <w:jc w:val="both"/>
        <w:rPr>
          <w:sz w:val="24"/>
          <w:szCs w:val="24"/>
        </w:rPr>
      </w:pPr>
    </w:p>
    <w:p w:rsidR="0015685F" w:rsidRPr="0050304F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50304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0304F">
        <w:rPr>
          <w:sz w:val="24"/>
          <w:szCs w:val="24"/>
        </w:rPr>
        <w:t>электроннойинформационно-образовательной</w:t>
      </w:r>
      <w:proofErr w:type="spellEnd"/>
      <w:r w:rsidRPr="0050304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0304F">
        <w:rPr>
          <w:sz w:val="24"/>
          <w:szCs w:val="24"/>
        </w:rPr>
        <w:t>б</w:t>
      </w:r>
      <w:r w:rsidRPr="0050304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0304F">
        <w:rPr>
          <w:sz w:val="24"/>
          <w:szCs w:val="24"/>
        </w:rPr>
        <w:t>ж</w:t>
      </w:r>
      <w:r w:rsidRPr="0050304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0304F">
        <w:rPr>
          <w:sz w:val="24"/>
          <w:szCs w:val="24"/>
        </w:rPr>
        <w:t>имеетсядоступ</w:t>
      </w:r>
      <w:proofErr w:type="spellEnd"/>
      <w:r w:rsidRPr="0050304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 xml:space="preserve">ции как на </w:t>
      </w:r>
      <w:proofErr w:type="spellStart"/>
      <w:r w:rsidRPr="0050304F">
        <w:rPr>
          <w:sz w:val="24"/>
          <w:szCs w:val="24"/>
        </w:rPr>
        <w:t>территорииорганизации</w:t>
      </w:r>
      <w:proofErr w:type="spellEnd"/>
      <w:r w:rsidRPr="0050304F">
        <w:rPr>
          <w:sz w:val="24"/>
          <w:szCs w:val="24"/>
        </w:rPr>
        <w:t xml:space="preserve">, так и </w:t>
      </w:r>
      <w:proofErr w:type="gramStart"/>
      <w:r w:rsidRPr="0050304F">
        <w:rPr>
          <w:sz w:val="24"/>
          <w:szCs w:val="24"/>
        </w:rPr>
        <w:t>вне</w:t>
      </w:r>
      <w:proofErr w:type="gramEnd"/>
      <w:r w:rsidRPr="0050304F">
        <w:rPr>
          <w:sz w:val="24"/>
          <w:szCs w:val="24"/>
        </w:rPr>
        <w:t xml:space="preserve"> </w:t>
      </w:r>
      <w:proofErr w:type="gramStart"/>
      <w:r w:rsidRPr="0050304F">
        <w:rPr>
          <w:sz w:val="24"/>
          <w:szCs w:val="24"/>
        </w:rPr>
        <w:t>её</w:t>
      </w:r>
      <w:proofErr w:type="gramEnd"/>
      <w:r w:rsidRPr="0050304F">
        <w:rPr>
          <w:sz w:val="24"/>
          <w:szCs w:val="24"/>
        </w:rPr>
        <w:t>.</w:t>
      </w:r>
    </w:p>
    <w:p w:rsidR="0015685F" w:rsidRPr="0050304F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50304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0304F">
        <w:rPr>
          <w:sz w:val="24"/>
          <w:szCs w:val="24"/>
        </w:rPr>
        <w:t>обеспечив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ет</w:t>
      </w:r>
      <w:proofErr w:type="gramStart"/>
      <w:r w:rsidRPr="0050304F">
        <w:rPr>
          <w:sz w:val="24"/>
          <w:szCs w:val="24"/>
        </w:rPr>
        <w:t>:д</w:t>
      </w:r>
      <w:proofErr w:type="gramEnd"/>
      <w:r w:rsidRPr="0050304F">
        <w:rPr>
          <w:sz w:val="24"/>
          <w:szCs w:val="24"/>
        </w:rPr>
        <w:t>оступ</w:t>
      </w:r>
      <w:proofErr w:type="spellEnd"/>
      <w:r w:rsidRPr="0050304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0304F">
        <w:rPr>
          <w:sz w:val="24"/>
          <w:szCs w:val="24"/>
        </w:rPr>
        <w:t>кизд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ниям</w:t>
      </w:r>
      <w:proofErr w:type="spellEnd"/>
      <w:r w:rsidRPr="0050304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0304F">
        <w:rPr>
          <w:sz w:val="24"/>
          <w:szCs w:val="24"/>
        </w:rPr>
        <w:t>ресу</w:t>
      </w:r>
      <w:r w:rsidRPr="0050304F">
        <w:rPr>
          <w:sz w:val="24"/>
          <w:szCs w:val="24"/>
        </w:rPr>
        <w:t>р</w:t>
      </w:r>
      <w:r w:rsidRPr="0050304F">
        <w:rPr>
          <w:sz w:val="24"/>
          <w:szCs w:val="24"/>
        </w:rPr>
        <w:t>сам,указанным</w:t>
      </w:r>
      <w:proofErr w:type="spellEnd"/>
      <w:r w:rsidRPr="0050304F">
        <w:rPr>
          <w:sz w:val="24"/>
          <w:szCs w:val="24"/>
        </w:rPr>
        <w:t xml:space="preserve"> в рабочих </w:t>
      </w:r>
      <w:proofErr w:type="spellStart"/>
      <w:r w:rsidRPr="0050304F">
        <w:rPr>
          <w:sz w:val="24"/>
          <w:szCs w:val="24"/>
        </w:rPr>
        <w:t>программах;фиксацию</w:t>
      </w:r>
      <w:proofErr w:type="spellEnd"/>
      <w:r w:rsidRPr="0050304F">
        <w:rPr>
          <w:sz w:val="24"/>
          <w:szCs w:val="24"/>
        </w:rPr>
        <w:t xml:space="preserve"> хода образовательного процесса, резул</w:t>
      </w:r>
      <w:r w:rsidRPr="0050304F">
        <w:rPr>
          <w:sz w:val="24"/>
          <w:szCs w:val="24"/>
        </w:rPr>
        <w:t>ь</w:t>
      </w:r>
      <w:r w:rsidRPr="0050304F">
        <w:rPr>
          <w:sz w:val="24"/>
          <w:szCs w:val="24"/>
        </w:rPr>
        <w:t xml:space="preserve">татов промежуточной </w:t>
      </w:r>
      <w:proofErr w:type="spellStart"/>
      <w:r w:rsidRPr="0050304F">
        <w:rPr>
          <w:sz w:val="24"/>
          <w:szCs w:val="24"/>
        </w:rPr>
        <w:t>аттестациии</w:t>
      </w:r>
      <w:proofErr w:type="spellEnd"/>
      <w:r w:rsidRPr="0050304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0304F">
        <w:rPr>
          <w:sz w:val="24"/>
          <w:szCs w:val="24"/>
        </w:rPr>
        <w:t>пр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>граммы;проведение</w:t>
      </w:r>
      <w:proofErr w:type="spellEnd"/>
      <w:r w:rsidRPr="0050304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0304F">
        <w:rPr>
          <w:sz w:val="24"/>
          <w:szCs w:val="24"/>
        </w:rPr>
        <w:t>реализ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циякоторых</w:t>
      </w:r>
      <w:proofErr w:type="spellEnd"/>
      <w:r w:rsidRPr="0050304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0304F">
        <w:rPr>
          <w:sz w:val="24"/>
          <w:szCs w:val="24"/>
        </w:rPr>
        <w:t>дистанционныхобр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>зовательных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технологий;формирование</w:t>
      </w:r>
      <w:proofErr w:type="spellEnd"/>
      <w:r w:rsidRPr="0050304F">
        <w:rPr>
          <w:sz w:val="24"/>
          <w:szCs w:val="24"/>
        </w:rPr>
        <w:t xml:space="preserve"> электронного </w:t>
      </w:r>
      <w:proofErr w:type="spellStart"/>
      <w:r w:rsidRPr="0050304F">
        <w:rPr>
          <w:sz w:val="24"/>
          <w:szCs w:val="24"/>
        </w:rPr>
        <w:t>портфолио</w:t>
      </w:r>
      <w:proofErr w:type="spellEnd"/>
      <w:r w:rsidRPr="0050304F">
        <w:rPr>
          <w:sz w:val="24"/>
          <w:szCs w:val="24"/>
        </w:rPr>
        <w:t xml:space="preserve"> обучающегося, в том числе </w:t>
      </w:r>
      <w:proofErr w:type="spellStart"/>
      <w:r w:rsidRPr="0050304F">
        <w:rPr>
          <w:sz w:val="24"/>
          <w:szCs w:val="24"/>
        </w:rPr>
        <w:t>сохранениеработ</w:t>
      </w:r>
      <w:proofErr w:type="spellEnd"/>
      <w:r w:rsidRPr="0050304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0304F">
        <w:rPr>
          <w:sz w:val="24"/>
          <w:szCs w:val="24"/>
        </w:rPr>
        <w:t>ю</w:t>
      </w:r>
      <w:r w:rsidRPr="0050304F">
        <w:rPr>
          <w:sz w:val="24"/>
          <w:szCs w:val="24"/>
        </w:rPr>
        <w:t xml:space="preserve">бых </w:t>
      </w:r>
      <w:proofErr w:type="spellStart"/>
      <w:r w:rsidRPr="0050304F">
        <w:rPr>
          <w:sz w:val="24"/>
          <w:szCs w:val="24"/>
        </w:rPr>
        <w:t>участниковобразовательного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процесса</w:t>
      </w:r>
      <w:proofErr w:type="gramStart"/>
      <w:r w:rsidRPr="0050304F">
        <w:rPr>
          <w:sz w:val="24"/>
          <w:szCs w:val="24"/>
        </w:rPr>
        <w:t>;в</w:t>
      </w:r>
      <w:proofErr w:type="gramEnd"/>
      <w:r w:rsidRPr="0050304F">
        <w:rPr>
          <w:sz w:val="24"/>
          <w:szCs w:val="24"/>
        </w:rPr>
        <w:t>заимодействие</w:t>
      </w:r>
      <w:proofErr w:type="spellEnd"/>
      <w:r w:rsidRPr="0050304F">
        <w:rPr>
          <w:sz w:val="24"/>
          <w:szCs w:val="24"/>
        </w:rPr>
        <w:t xml:space="preserve"> между участниками образов</w:t>
      </w:r>
      <w:r w:rsidRPr="0050304F">
        <w:rPr>
          <w:sz w:val="24"/>
          <w:szCs w:val="24"/>
        </w:rPr>
        <w:t>а</w:t>
      </w:r>
      <w:r w:rsidRPr="0050304F">
        <w:rPr>
          <w:sz w:val="24"/>
          <w:szCs w:val="24"/>
        </w:rPr>
        <w:t xml:space="preserve">тельного процесса, в том </w:t>
      </w:r>
      <w:proofErr w:type="spellStart"/>
      <w:r w:rsidRPr="0050304F">
        <w:rPr>
          <w:sz w:val="24"/>
          <w:szCs w:val="24"/>
        </w:rPr>
        <w:t>числесинхронное</w:t>
      </w:r>
      <w:proofErr w:type="spellEnd"/>
      <w:r w:rsidRPr="0050304F">
        <w:rPr>
          <w:sz w:val="24"/>
          <w:szCs w:val="24"/>
        </w:rPr>
        <w:t xml:space="preserve"> и (или) асинхронное взаимодействие посредс</w:t>
      </w:r>
      <w:r w:rsidRPr="0050304F">
        <w:rPr>
          <w:sz w:val="24"/>
          <w:szCs w:val="24"/>
        </w:rPr>
        <w:t>т</w:t>
      </w:r>
      <w:r w:rsidRPr="0050304F">
        <w:rPr>
          <w:sz w:val="24"/>
          <w:szCs w:val="24"/>
        </w:rPr>
        <w:t>вом сети «Интернет».</w:t>
      </w:r>
    </w:p>
    <w:p w:rsidR="0015685F" w:rsidRPr="0050304F" w:rsidRDefault="0015685F" w:rsidP="0015685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685F" w:rsidRPr="0050304F" w:rsidRDefault="00161946" w:rsidP="0015685F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0304F">
        <w:rPr>
          <w:rFonts w:eastAsia="Calibri"/>
          <w:b/>
          <w:sz w:val="24"/>
          <w:szCs w:val="24"/>
          <w:lang w:eastAsia="en-US"/>
        </w:rPr>
        <w:t>7</w:t>
      </w:r>
      <w:r w:rsidR="0015685F" w:rsidRPr="0050304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15685F" w:rsidRPr="0050304F">
        <w:rPr>
          <w:rFonts w:eastAsia="Calibri"/>
          <w:b/>
          <w:sz w:val="24"/>
          <w:szCs w:val="24"/>
          <w:lang w:eastAsia="en-US"/>
        </w:rPr>
        <w:t>е</w:t>
      </w:r>
      <w:r w:rsidR="0015685F" w:rsidRPr="0050304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15685F" w:rsidRPr="0050304F" w:rsidRDefault="0015685F" w:rsidP="0015685F">
      <w:pPr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Power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Point</w:t>
      </w:r>
      <w:proofErr w:type="spellEnd"/>
      <w:r w:rsidRPr="0050304F">
        <w:rPr>
          <w:sz w:val="24"/>
          <w:szCs w:val="24"/>
        </w:rPr>
        <w:t>, видеоматериалов, слайдов.</w:t>
      </w:r>
    </w:p>
    <w:p w:rsidR="0015685F" w:rsidRPr="0050304F" w:rsidRDefault="0015685F" w:rsidP="0015685F">
      <w:pPr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На практических занятиях студенты представляют компьютерные презентации, </w:t>
      </w:r>
      <w:r w:rsidRPr="0050304F">
        <w:rPr>
          <w:sz w:val="24"/>
          <w:szCs w:val="24"/>
        </w:rPr>
        <w:lastRenderedPageBreak/>
        <w:t>подготовленные ими в часы самостоятельной работы.</w:t>
      </w:r>
    </w:p>
    <w:p w:rsidR="0015685F" w:rsidRPr="0050304F" w:rsidRDefault="0015685F" w:rsidP="0015685F">
      <w:pPr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0304F">
        <w:rPr>
          <w:sz w:val="24"/>
          <w:szCs w:val="24"/>
        </w:rPr>
        <w:t>Moodle</w:t>
      </w:r>
      <w:proofErr w:type="spellEnd"/>
      <w:r w:rsidRPr="0050304F">
        <w:rPr>
          <w:sz w:val="24"/>
          <w:szCs w:val="24"/>
        </w:rPr>
        <w:t>, обеспечивает: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0304F">
        <w:rPr>
          <w:sz w:val="24"/>
          <w:szCs w:val="24"/>
        </w:rPr>
        <w:t>IPRBooks</w:t>
      </w:r>
      <w:proofErr w:type="spellEnd"/>
      <w:r w:rsidRPr="0050304F">
        <w:rPr>
          <w:sz w:val="24"/>
          <w:szCs w:val="24"/>
        </w:rPr>
        <w:t xml:space="preserve">, ЭБС </w:t>
      </w:r>
      <w:proofErr w:type="spellStart"/>
      <w:r w:rsidRPr="0050304F">
        <w:rPr>
          <w:sz w:val="24"/>
          <w:szCs w:val="24"/>
        </w:rPr>
        <w:t>Юрайт</w:t>
      </w:r>
      <w:proofErr w:type="spellEnd"/>
      <w:r w:rsidRPr="0050304F">
        <w:rPr>
          <w:sz w:val="24"/>
          <w:szCs w:val="24"/>
        </w:rPr>
        <w:t>) и электро</w:t>
      </w:r>
      <w:r w:rsidRPr="0050304F">
        <w:rPr>
          <w:sz w:val="24"/>
          <w:szCs w:val="24"/>
        </w:rPr>
        <w:t>н</w:t>
      </w:r>
      <w:r w:rsidRPr="0050304F">
        <w:rPr>
          <w:sz w:val="24"/>
          <w:szCs w:val="24"/>
        </w:rPr>
        <w:t>ным образовательным ресурсам, указанным в рабочих программах;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50304F">
        <w:rPr>
          <w:sz w:val="24"/>
          <w:szCs w:val="24"/>
        </w:rPr>
        <w:t>бакалавриата</w:t>
      </w:r>
      <w:proofErr w:type="spellEnd"/>
      <w:r w:rsidRPr="0050304F">
        <w:rPr>
          <w:sz w:val="24"/>
          <w:szCs w:val="24"/>
        </w:rPr>
        <w:t>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50304F">
        <w:rPr>
          <w:sz w:val="24"/>
          <w:szCs w:val="24"/>
        </w:rPr>
        <w:t>б</w:t>
      </w:r>
      <w:r w:rsidRPr="0050304F">
        <w:rPr>
          <w:sz w:val="24"/>
          <w:szCs w:val="24"/>
        </w:rPr>
        <w:t>разовательных технологий;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0304F">
        <w:rPr>
          <w:sz w:val="24"/>
          <w:szCs w:val="24"/>
        </w:rPr>
        <w:t>портфолио</w:t>
      </w:r>
      <w:proofErr w:type="spellEnd"/>
      <w:r w:rsidRPr="0050304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50304F">
        <w:rPr>
          <w:sz w:val="24"/>
          <w:szCs w:val="24"/>
        </w:rPr>
        <w:t>б</w:t>
      </w:r>
      <w:r w:rsidRPr="0050304F">
        <w:rPr>
          <w:sz w:val="24"/>
          <w:szCs w:val="24"/>
        </w:rPr>
        <w:t>разовательного процесса;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0304F">
        <w:rPr>
          <w:sz w:val="24"/>
          <w:szCs w:val="24"/>
        </w:rPr>
        <w:t>е</w:t>
      </w:r>
      <w:r w:rsidRPr="0050304F">
        <w:rPr>
          <w:sz w:val="24"/>
          <w:szCs w:val="24"/>
        </w:rPr>
        <w:t>дующие информационные технологии: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>тической деятельности;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50304F">
        <w:rPr>
          <w:sz w:val="24"/>
          <w:szCs w:val="24"/>
        </w:rPr>
        <w:t>с</w:t>
      </w:r>
      <w:r w:rsidRPr="0050304F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50304F">
        <w:rPr>
          <w:sz w:val="24"/>
          <w:szCs w:val="24"/>
        </w:rPr>
        <w:t>с</w:t>
      </w:r>
      <w:r w:rsidRPr="0050304F">
        <w:rPr>
          <w:sz w:val="24"/>
          <w:szCs w:val="24"/>
        </w:rPr>
        <w:t>сылки информации, переписки и обсуждения учебных вопросов.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компьютерное тестирование;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демонстрация </w:t>
      </w:r>
      <w:proofErr w:type="spellStart"/>
      <w:r w:rsidRPr="0050304F">
        <w:rPr>
          <w:sz w:val="24"/>
          <w:szCs w:val="24"/>
        </w:rPr>
        <w:t>мультимедийных</w:t>
      </w:r>
      <w:proofErr w:type="spellEnd"/>
      <w:r w:rsidRPr="0050304F">
        <w:rPr>
          <w:sz w:val="24"/>
          <w:szCs w:val="24"/>
        </w:rPr>
        <w:t xml:space="preserve"> материалов.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ПЕРЕЧЕНЬ ПРОГРАММНОГО ОБЕСПЕЧЕНИЯ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</w:r>
      <w:proofErr w:type="spellStart"/>
      <w:r w:rsidRPr="0050304F">
        <w:rPr>
          <w:sz w:val="24"/>
          <w:szCs w:val="24"/>
          <w:lang w:val="en-US"/>
        </w:rPr>
        <w:t>MicrosoftWindows</w:t>
      </w:r>
      <w:proofErr w:type="spellEnd"/>
      <w:r w:rsidRPr="0050304F">
        <w:rPr>
          <w:sz w:val="24"/>
          <w:szCs w:val="24"/>
        </w:rPr>
        <w:t xml:space="preserve"> 10 </w:t>
      </w:r>
      <w:r w:rsidRPr="0050304F">
        <w:rPr>
          <w:sz w:val="24"/>
          <w:szCs w:val="24"/>
          <w:lang w:val="en-US"/>
        </w:rPr>
        <w:t>Professional</w:t>
      </w:r>
      <w:r w:rsidRPr="0050304F">
        <w:rPr>
          <w:sz w:val="24"/>
          <w:szCs w:val="24"/>
        </w:rPr>
        <w:t>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50304F">
        <w:rPr>
          <w:sz w:val="24"/>
          <w:szCs w:val="24"/>
          <w:lang w:val="en-US"/>
        </w:rPr>
        <w:t>•</w:t>
      </w:r>
      <w:r w:rsidRPr="0050304F">
        <w:rPr>
          <w:sz w:val="24"/>
          <w:szCs w:val="24"/>
          <w:lang w:val="en-US"/>
        </w:rPr>
        <w:tab/>
        <w:t>Microsoft Windows XP Professional SP3;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50304F">
        <w:rPr>
          <w:sz w:val="24"/>
          <w:szCs w:val="24"/>
          <w:lang w:val="en-US"/>
        </w:rPr>
        <w:t>•</w:t>
      </w:r>
      <w:r w:rsidRPr="0050304F">
        <w:rPr>
          <w:sz w:val="24"/>
          <w:szCs w:val="24"/>
          <w:lang w:val="en-US"/>
        </w:rPr>
        <w:tab/>
        <w:t>Microsoft Office Professional 2007 Russian;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50304F">
        <w:rPr>
          <w:sz w:val="24"/>
          <w:szCs w:val="24"/>
          <w:lang w:val="en-US"/>
        </w:rPr>
        <w:t>•</w:t>
      </w:r>
      <w:r w:rsidRPr="0050304F">
        <w:rPr>
          <w:sz w:val="24"/>
          <w:szCs w:val="24"/>
          <w:lang w:val="en-US"/>
        </w:rPr>
        <w:tab/>
      </w:r>
      <w:proofErr w:type="spellStart"/>
      <w:r w:rsidRPr="0050304F">
        <w:rPr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50304F">
        <w:rPr>
          <w:sz w:val="24"/>
          <w:szCs w:val="24"/>
          <w:lang w:val="en-US"/>
        </w:rPr>
        <w:t xml:space="preserve"> </w:t>
      </w:r>
      <w:proofErr w:type="spellStart"/>
      <w:r w:rsidRPr="0050304F">
        <w:rPr>
          <w:sz w:val="24"/>
          <w:szCs w:val="24"/>
          <w:lang w:val="en-US"/>
        </w:rPr>
        <w:t>LibreO</w:t>
      </w:r>
      <w:r w:rsidRPr="0050304F">
        <w:rPr>
          <w:sz w:val="24"/>
          <w:szCs w:val="24"/>
          <w:lang w:val="en-US"/>
        </w:rPr>
        <w:t>f</w:t>
      </w:r>
      <w:r w:rsidRPr="0050304F">
        <w:rPr>
          <w:sz w:val="24"/>
          <w:szCs w:val="24"/>
          <w:lang w:val="en-US"/>
        </w:rPr>
        <w:t>fice</w:t>
      </w:r>
      <w:proofErr w:type="spellEnd"/>
      <w:r w:rsidRPr="0050304F">
        <w:rPr>
          <w:sz w:val="24"/>
          <w:szCs w:val="24"/>
          <w:lang w:val="en-US"/>
        </w:rPr>
        <w:t xml:space="preserve"> 6.0.3.2 Stable;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>Антивирус Касперского;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</w:r>
      <w:proofErr w:type="spellStart"/>
      <w:proofErr w:type="gramStart"/>
      <w:r w:rsidRPr="0050304F">
        <w:rPr>
          <w:sz w:val="24"/>
          <w:szCs w:val="24"/>
        </w:rPr>
        <w:t>C</w:t>
      </w:r>
      <w:proofErr w:type="gramEnd"/>
      <w:r w:rsidRPr="0050304F">
        <w:rPr>
          <w:sz w:val="24"/>
          <w:szCs w:val="24"/>
        </w:rPr>
        <w:t>истема</w:t>
      </w:r>
      <w:proofErr w:type="spellEnd"/>
      <w:r w:rsidRPr="0050304F">
        <w:rPr>
          <w:sz w:val="24"/>
          <w:szCs w:val="24"/>
        </w:rPr>
        <w:t xml:space="preserve"> управления курсами LMS Русский </w:t>
      </w:r>
      <w:proofErr w:type="spellStart"/>
      <w:r w:rsidRPr="0050304F">
        <w:rPr>
          <w:sz w:val="24"/>
          <w:szCs w:val="24"/>
        </w:rPr>
        <w:t>Moodle</w:t>
      </w:r>
      <w:proofErr w:type="spellEnd"/>
      <w:r w:rsidRPr="0050304F">
        <w:rPr>
          <w:sz w:val="24"/>
          <w:szCs w:val="24"/>
        </w:rPr>
        <w:t xml:space="preserve"> 3KL.</w:t>
      </w:r>
    </w:p>
    <w:p w:rsidR="0015685F" w:rsidRPr="0050304F" w:rsidRDefault="0015685F" w:rsidP="0015685F">
      <w:pPr>
        <w:ind w:firstLine="708"/>
        <w:jc w:val="both"/>
        <w:rPr>
          <w:sz w:val="24"/>
          <w:szCs w:val="24"/>
        </w:rPr>
      </w:pPr>
      <w:r w:rsidRPr="0050304F">
        <w:rPr>
          <w:bCs/>
          <w:sz w:val="24"/>
          <w:szCs w:val="24"/>
        </w:rPr>
        <w:t>СОВРЕМЕННЫЕ ПРОФЕССИОНАЛЬНЫЕ БАЗЫ ДАННЫХ И ИНФОРМАЦ</w:t>
      </w:r>
      <w:r w:rsidRPr="0050304F">
        <w:rPr>
          <w:bCs/>
          <w:sz w:val="24"/>
          <w:szCs w:val="24"/>
        </w:rPr>
        <w:t>И</w:t>
      </w:r>
      <w:r w:rsidRPr="0050304F">
        <w:rPr>
          <w:bCs/>
          <w:sz w:val="24"/>
          <w:szCs w:val="24"/>
        </w:rPr>
        <w:t>ОННЫЕ СПРАВОЧНЫЕ СИСТЕМЫ</w:t>
      </w:r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5" w:history="1">
        <w:r w:rsidR="00A76B8F">
          <w:rPr>
            <w:rStyle w:val="a7"/>
            <w:sz w:val="24"/>
            <w:szCs w:val="24"/>
          </w:rPr>
          <w:t>http://www.consultant.ru/edu/student/study/</w:t>
        </w:r>
      </w:hyperlink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36" w:history="1">
        <w:r w:rsidR="00A76B8F">
          <w:rPr>
            <w:rStyle w:val="a7"/>
            <w:sz w:val="24"/>
            <w:szCs w:val="24"/>
          </w:rPr>
          <w:t>http://edu.garant.ru/omga/</w:t>
        </w:r>
      </w:hyperlink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7" w:history="1">
        <w:r w:rsidR="00A76B8F">
          <w:rPr>
            <w:rStyle w:val="a7"/>
            <w:sz w:val="24"/>
            <w:szCs w:val="24"/>
          </w:rPr>
          <w:t>http://pravo.gov.ru</w:t>
        </w:r>
      </w:hyperlink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8" w:history="1">
        <w:r w:rsidR="00A76B8F">
          <w:rPr>
            <w:rStyle w:val="a7"/>
            <w:sz w:val="24"/>
            <w:szCs w:val="24"/>
          </w:rPr>
          <w:t>http://fgosvo.ru</w:t>
        </w:r>
      </w:hyperlink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9" w:history="1">
        <w:r w:rsidR="00A76B8F">
          <w:rPr>
            <w:rStyle w:val="a7"/>
            <w:sz w:val="24"/>
            <w:szCs w:val="24"/>
          </w:rPr>
          <w:t>http://www.ict.edu.ru</w:t>
        </w:r>
      </w:hyperlink>
    </w:p>
    <w:p w:rsidR="0015685F" w:rsidRPr="0050304F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•</w:t>
      </w:r>
      <w:r w:rsidRPr="0050304F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40" w:history="1">
        <w:r w:rsidRPr="0050304F">
          <w:rPr>
            <w:rStyle w:val="a7"/>
            <w:color w:val="auto"/>
            <w:sz w:val="24"/>
            <w:szCs w:val="24"/>
          </w:rPr>
          <w:t>www.ssopir.ru</w:t>
        </w:r>
      </w:hyperlink>
    </w:p>
    <w:p w:rsidR="0015685F" w:rsidRPr="0050304F" w:rsidRDefault="0015685F" w:rsidP="0015685F">
      <w:pPr>
        <w:jc w:val="both"/>
        <w:rPr>
          <w:sz w:val="24"/>
          <w:szCs w:val="24"/>
        </w:rPr>
      </w:pPr>
    </w:p>
    <w:p w:rsidR="0015685F" w:rsidRPr="0050304F" w:rsidRDefault="00161946" w:rsidP="0015685F">
      <w:pPr>
        <w:ind w:firstLine="709"/>
        <w:jc w:val="both"/>
        <w:rPr>
          <w:b/>
          <w:sz w:val="24"/>
          <w:szCs w:val="24"/>
        </w:rPr>
      </w:pPr>
      <w:r w:rsidRPr="0050304F">
        <w:rPr>
          <w:b/>
          <w:sz w:val="24"/>
          <w:szCs w:val="24"/>
        </w:rPr>
        <w:t>8</w:t>
      </w:r>
      <w:r w:rsidR="0015685F" w:rsidRPr="0050304F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61946" w:rsidRPr="0050304F" w:rsidRDefault="00161946" w:rsidP="00161946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50304F">
        <w:rPr>
          <w:sz w:val="24"/>
          <w:szCs w:val="24"/>
        </w:rPr>
        <w:lastRenderedPageBreak/>
        <w:t xml:space="preserve">Для осуществления образовательного процесса по научной специальности </w:t>
      </w:r>
      <w:r w:rsidR="00402006" w:rsidRPr="0050304F">
        <w:rPr>
          <w:sz w:val="24"/>
          <w:szCs w:val="24"/>
        </w:rPr>
        <w:t xml:space="preserve">5.9.5. Русский язык. Языки народов </w:t>
      </w:r>
      <w:proofErr w:type="spellStart"/>
      <w:r w:rsidR="00402006" w:rsidRPr="0050304F">
        <w:rPr>
          <w:sz w:val="24"/>
          <w:szCs w:val="24"/>
        </w:rPr>
        <w:t>России</w:t>
      </w:r>
      <w:r w:rsidRPr="0050304F">
        <w:rPr>
          <w:sz w:val="24"/>
          <w:szCs w:val="24"/>
        </w:rPr>
        <w:t>Академия</w:t>
      </w:r>
      <w:proofErr w:type="spellEnd"/>
      <w:r w:rsidRPr="0050304F">
        <w:rPr>
          <w:sz w:val="24"/>
          <w:szCs w:val="24"/>
        </w:rP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61946" w:rsidRPr="0050304F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0304F">
        <w:rPr>
          <w:sz w:val="24"/>
          <w:szCs w:val="24"/>
        </w:rPr>
        <w:t>у</w:t>
      </w:r>
      <w:r w:rsidRPr="0050304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0304F">
        <w:rPr>
          <w:sz w:val="24"/>
          <w:szCs w:val="24"/>
        </w:rPr>
        <w:t>Производс</w:t>
      </w:r>
      <w:r w:rsidRPr="0050304F">
        <w:rPr>
          <w:sz w:val="24"/>
          <w:szCs w:val="24"/>
        </w:rPr>
        <w:t>т</w:t>
      </w:r>
      <w:r w:rsidRPr="0050304F">
        <w:rPr>
          <w:sz w:val="24"/>
          <w:szCs w:val="24"/>
        </w:rPr>
        <w:t>венная</w:t>
      </w:r>
      <w:proofErr w:type="gramEnd"/>
      <w:r w:rsidRPr="0050304F">
        <w:rPr>
          <w:sz w:val="24"/>
          <w:szCs w:val="24"/>
        </w:rPr>
        <w:t>, д. 41/1</w:t>
      </w:r>
    </w:p>
    <w:p w:rsidR="00161946" w:rsidRPr="0050304F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Windows</w:t>
      </w:r>
      <w:proofErr w:type="spellEnd"/>
      <w:r w:rsidRPr="0050304F">
        <w:rPr>
          <w:sz w:val="24"/>
          <w:szCs w:val="24"/>
        </w:rPr>
        <w:t xml:space="preserve"> XP,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Professional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Plus</w:t>
      </w:r>
      <w:proofErr w:type="spellEnd"/>
      <w:r w:rsidRPr="0050304F">
        <w:rPr>
          <w:sz w:val="24"/>
          <w:szCs w:val="24"/>
        </w:rPr>
        <w:t xml:space="preserve"> 2007,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Writer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Calc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Impress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Draw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Math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Base</w:t>
      </w:r>
      <w:proofErr w:type="spellEnd"/>
      <w:r w:rsidRPr="0050304F">
        <w:rPr>
          <w:sz w:val="24"/>
          <w:szCs w:val="24"/>
        </w:rPr>
        <w:t>; 1С</w:t>
      </w:r>
      <w:proofErr w:type="gramStart"/>
      <w:r w:rsidRPr="0050304F">
        <w:rPr>
          <w:sz w:val="24"/>
          <w:szCs w:val="24"/>
        </w:rPr>
        <w:t>:П</w:t>
      </w:r>
      <w:proofErr w:type="gramEnd"/>
      <w:r w:rsidRPr="00503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0304F">
        <w:rPr>
          <w:sz w:val="24"/>
          <w:szCs w:val="24"/>
        </w:rPr>
        <w:t>Линко</w:t>
      </w:r>
      <w:proofErr w:type="spellEnd"/>
      <w:r w:rsidRPr="0050304F">
        <w:rPr>
          <w:sz w:val="24"/>
          <w:szCs w:val="24"/>
        </w:rPr>
        <w:t xml:space="preserve"> V8.2, </w:t>
      </w:r>
      <w:proofErr w:type="spellStart"/>
      <w:r w:rsidRPr="0050304F">
        <w:rPr>
          <w:sz w:val="24"/>
          <w:szCs w:val="24"/>
        </w:rPr>
        <w:t>Moodle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BigBlueButton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Kaspersky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Endpoint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Security</w:t>
      </w:r>
      <w:proofErr w:type="spellEnd"/>
      <w:r w:rsidRPr="00503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0304F">
        <w:rPr>
          <w:sz w:val="24"/>
          <w:szCs w:val="24"/>
        </w:rPr>
        <w:t>контент</w:t>
      </w:r>
      <w:proofErr w:type="spellEnd"/>
      <w:r w:rsidRPr="0050304F">
        <w:rPr>
          <w:sz w:val="24"/>
          <w:szCs w:val="24"/>
        </w:rPr>
        <w:t xml:space="preserve"> фильтрации </w:t>
      </w:r>
      <w:proofErr w:type="spellStart"/>
      <w:r w:rsidRPr="0050304F">
        <w:rPr>
          <w:sz w:val="24"/>
          <w:szCs w:val="24"/>
        </w:rPr>
        <w:t>SkyDNS</w:t>
      </w:r>
      <w:proofErr w:type="spellEnd"/>
      <w:r w:rsidRPr="0050304F">
        <w:rPr>
          <w:sz w:val="24"/>
          <w:szCs w:val="24"/>
        </w:rPr>
        <w:t>, справочно-правовые системы «Консультант плюс», «Гарант»; акт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0304F">
        <w:rPr>
          <w:sz w:val="24"/>
          <w:szCs w:val="24"/>
        </w:rPr>
        <w:t>микше</w:t>
      </w:r>
      <w:proofErr w:type="spellEnd"/>
      <w:r w:rsidRPr="00503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Windows</w:t>
      </w:r>
      <w:proofErr w:type="spellEnd"/>
      <w:r w:rsidRPr="0050304F">
        <w:rPr>
          <w:sz w:val="24"/>
          <w:szCs w:val="24"/>
        </w:rPr>
        <w:t xml:space="preserve"> 10, 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Professional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Plus</w:t>
      </w:r>
      <w:proofErr w:type="spellEnd"/>
      <w:r w:rsidRPr="0050304F">
        <w:rPr>
          <w:sz w:val="24"/>
          <w:szCs w:val="24"/>
        </w:rPr>
        <w:t xml:space="preserve"> 2007;</w:t>
      </w:r>
    </w:p>
    <w:p w:rsidR="00161946" w:rsidRPr="0050304F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50304F">
        <w:rPr>
          <w:sz w:val="24"/>
          <w:szCs w:val="24"/>
        </w:rPr>
        <w:t>лингофонный</w:t>
      </w:r>
      <w:proofErr w:type="spellEnd"/>
      <w:r w:rsidRPr="0050304F">
        <w:rPr>
          <w:sz w:val="24"/>
          <w:szCs w:val="24"/>
        </w:rPr>
        <w:t xml:space="preserve"> каб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0304F">
        <w:rPr>
          <w:sz w:val="24"/>
          <w:szCs w:val="24"/>
        </w:rPr>
        <w:t>о</w:t>
      </w:r>
      <w:r w:rsidRPr="0050304F">
        <w:rPr>
          <w:sz w:val="24"/>
          <w:szCs w:val="24"/>
        </w:rPr>
        <w:t xml:space="preserve">утбуки; операционная система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Windows</w:t>
      </w:r>
      <w:proofErr w:type="spellEnd"/>
      <w:r w:rsidRPr="0050304F">
        <w:rPr>
          <w:sz w:val="24"/>
          <w:szCs w:val="24"/>
        </w:rPr>
        <w:t xml:space="preserve"> 10,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Professional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Plus</w:t>
      </w:r>
      <w:proofErr w:type="spellEnd"/>
      <w:r w:rsidRPr="0050304F">
        <w:rPr>
          <w:sz w:val="24"/>
          <w:szCs w:val="24"/>
        </w:rPr>
        <w:t xml:space="preserve"> 2007,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Writer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Calc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Impress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Draw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Math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Base</w:t>
      </w:r>
      <w:proofErr w:type="spellEnd"/>
      <w:r w:rsidRPr="00503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0304F">
        <w:rPr>
          <w:sz w:val="24"/>
          <w:szCs w:val="24"/>
        </w:rPr>
        <w:t>Линко</w:t>
      </w:r>
      <w:proofErr w:type="spellEnd"/>
      <w:r w:rsidRPr="0050304F">
        <w:rPr>
          <w:sz w:val="24"/>
          <w:szCs w:val="24"/>
        </w:rPr>
        <w:t xml:space="preserve"> V8.2; </w:t>
      </w:r>
      <w:proofErr w:type="spellStart"/>
      <w:r w:rsidRPr="0050304F">
        <w:rPr>
          <w:sz w:val="24"/>
          <w:szCs w:val="24"/>
        </w:rPr>
        <w:t>Moodle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BigBlueButton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Kaspersky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Endpoint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Security</w:t>
      </w:r>
      <w:proofErr w:type="spellEnd"/>
      <w:r w:rsidRPr="00503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0304F">
        <w:rPr>
          <w:sz w:val="24"/>
          <w:szCs w:val="24"/>
        </w:rPr>
        <w:t>контент</w:t>
      </w:r>
      <w:proofErr w:type="spellEnd"/>
      <w:r w:rsidRPr="0050304F">
        <w:rPr>
          <w:sz w:val="24"/>
          <w:szCs w:val="24"/>
        </w:rPr>
        <w:t xml:space="preserve"> фильтрации </w:t>
      </w:r>
      <w:proofErr w:type="spellStart"/>
      <w:r w:rsidRPr="0050304F">
        <w:rPr>
          <w:sz w:val="24"/>
          <w:szCs w:val="24"/>
        </w:rPr>
        <w:t>SkyDNS</w:t>
      </w:r>
      <w:proofErr w:type="spellEnd"/>
      <w:r w:rsidRPr="00503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0304F">
        <w:rPr>
          <w:sz w:val="24"/>
          <w:szCs w:val="24"/>
        </w:rPr>
        <w:t>IPRbooks</w:t>
      </w:r>
      <w:proofErr w:type="spellEnd"/>
      <w:r w:rsidRPr="0050304F">
        <w:rPr>
          <w:sz w:val="24"/>
          <w:szCs w:val="24"/>
        </w:rPr>
        <w:t xml:space="preserve">» и «ЭБС ЮРАЙТ». </w:t>
      </w:r>
    </w:p>
    <w:p w:rsidR="00161946" w:rsidRPr="0050304F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0304F">
        <w:rPr>
          <w:sz w:val="24"/>
          <w:szCs w:val="24"/>
        </w:rPr>
        <w:t>аудитории</w:t>
      </w:r>
      <w:proofErr w:type="gramEnd"/>
      <w:r w:rsidRPr="0050304F">
        <w:rPr>
          <w:sz w:val="24"/>
          <w:szCs w:val="24"/>
        </w:rPr>
        <w:t xml:space="preserve"> материально-техническое о</w:t>
      </w:r>
      <w:r w:rsidRPr="0050304F">
        <w:rPr>
          <w:sz w:val="24"/>
          <w:szCs w:val="24"/>
        </w:rPr>
        <w:t>с</w:t>
      </w:r>
      <w:r w:rsidRPr="0050304F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0304F">
        <w:rPr>
          <w:sz w:val="24"/>
          <w:szCs w:val="24"/>
        </w:rPr>
        <w:t>и</w:t>
      </w:r>
      <w:r w:rsidRPr="0050304F">
        <w:rPr>
          <w:sz w:val="24"/>
          <w:szCs w:val="24"/>
        </w:rPr>
        <w:t xml:space="preserve">деокамера, компьютер, </w:t>
      </w:r>
      <w:proofErr w:type="spellStart"/>
      <w:r w:rsidRPr="0050304F">
        <w:rPr>
          <w:sz w:val="24"/>
          <w:szCs w:val="24"/>
        </w:rPr>
        <w:t>Линко</w:t>
      </w:r>
      <w:proofErr w:type="spellEnd"/>
      <w:r w:rsidRPr="0050304F">
        <w:rPr>
          <w:sz w:val="24"/>
          <w:szCs w:val="24"/>
        </w:rPr>
        <w:t xml:space="preserve"> V8.2, Операционная система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Windows</w:t>
      </w:r>
      <w:proofErr w:type="spellEnd"/>
      <w:r w:rsidRPr="0050304F">
        <w:rPr>
          <w:sz w:val="24"/>
          <w:szCs w:val="24"/>
        </w:rPr>
        <w:t xml:space="preserve"> XP, 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Professional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Plus</w:t>
      </w:r>
      <w:proofErr w:type="spellEnd"/>
      <w:r w:rsidRPr="0050304F">
        <w:rPr>
          <w:sz w:val="24"/>
          <w:szCs w:val="24"/>
        </w:rPr>
        <w:t xml:space="preserve"> 2007,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Writer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Calc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Impress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Draw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Math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Base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Линко</w:t>
      </w:r>
      <w:proofErr w:type="spellEnd"/>
      <w:r w:rsidRPr="00503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0304F">
        <w:rPr>
          <w:sz w:val="24"/>
          <w:szCs w:val="24"/>
        </w:rPr>
        <w:t>Moodle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BigBlueButton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Kaspersky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Endpoint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Security</w:t>
      </w:r>
      <w:proofErr w:type="spellEnd"/>
      <w:r w:rsidRPr="00503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0304F">
        <w:rPr>
          <w:sz w:val="24"/>
          <w:szCs w:val="24"/>
        </w:rPr>
        <w:t>контент</w:t>
      </w:r>
      <w:proofErr w:type="spellEnd"/>
      <w:r w:rsidRPr="0050304F">
        <w:rPr>
          <w:sz w:val="24"/>
          <w:szCs w:val="24"/>
        </w:rPr>
        <w:t xml:space="preserve"> фильтрации </w:t>
      </w:r>
      <w:proofErr w:type="spellStart"/>
      <w:r w:rsidRPr="0050304F">
        <w:rPr>
          <w:sz w:val="24"/>
          <w:szCs w:val="24"/>
        </w:rPr>
        <w:t>SkyDNS</w:t>
      </w:r>
      <w:proofErr w:type="spellEnd"/>
      <w:r w:rsidRPr="00503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0304F">
        <w:rPr>
          <w:sz w:val="24"/>
          <w:szCs w:val="24"/>
        </w:rPr>
        <w:t>Эле</w:t>
      </w:r>
      <w:r w:rsidRPr="0050304F">
        <w:rPr>
          <w:sz w:val="24"/>
          <w:szCs w:val="24"/>
        </w:rPr>
        <w:t>к</w:t>
      </w:r>
      <w:r w:rsidRPr="0050304F">
        <w:rPr>
          <w:sz w:val="24"/>
          <w:szCs w:val="24"/>
        </w:rPr>
        <w:t>тронно</w:t>
      </w:r>
      <w:proofErr w:type="spellEnd"/>
      <w:r w:rsidRPr="0050304F">
        <w:rPr>
          <w:sz w:val="24"/>
          <w:szCs w:val="24"/>
        </w:rPr>
        <w:t xml:space="preserve"> библиотечная</w:t>
      </w:r>
      <w:proofErr w:type="gramEnd"/>
      <w:r w:rsidRPr="0050304F">
        <w:rPr>
          <w:sz w:val="24"/>
          <w:szCs w:val="24"/>
        </w:rPr>
        <w:t xml:space="preserve"> система </w:t>
      </w:r>
      <w:proofErr w:type="spellStart"/>
      <w:r w:rsidRPr="0050304F">
        <w:rPr>
          <w:sz w:val="24"/>
          <w:szCs w:val="24"/>
        </w:rPr>
        <w:t>IPRbooks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Электронно</w:t>
      </w:r>
      <w:proofErr w:type="spellEnd"/>
      <w:r w:rsidRPr="0050304F">
        <w:rPr>
          <w:sz w:val="24"/>
          <w:szCs w:val="24"/>
        </w:rPr>
        <w:t xml:space="preserve"> библиотечная система «ЭБС ЮРАЙТ» </w:t>
      </w:r>
      <w:hyperlink w:history="1">
        <w:r w:rsidR="0091048F">
          <w:rPr>
            <w:sz w:val="24"/>
            <w:szCs w:val="24"/>
            <w:u w:val="single"/>
          </w:rPr>
          <w:t>www.biblio-online.ru</w:t>
        </w:r>
      </w:hyperlink>
    </w:p>
    <w:p w:rsidR="00161946" w:rsidRPr="0050304F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304F">
        <w:rPr>
          <w:sz w:val="24"/>
          <w:szCs w:val="24"/>
        </w:rPr>
        <w:t xml:space="preserve"> 4. </w:t>
      </w:r>
      <w:proofErr w:type="gramStart"/>
      <w:r w:rsidRPr="0050304F">
        <w:rPr>
          <w:sz w:val="24"/>
          <w:szCs w:val="24"/>
        </w:rP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50304F">
        <w:rPr>
          <w:sz w:val="24"/>
          <w:szCs w:val="24"/>
        </w:rPr>
        <w:t>д</w:t>
      </w:r>
      <w:r w:rsidRPr="0050304F">
        <w:rPr>
          <w:sz w:val="24"/>
          <w:szCs w:val="24"/>
        </w:rPr>
        <w:t>ных материалов для стендов.</w:t>
      </w:r>
      <w:proofErr w:type="gramEnd"/>
      <w:r w:rsidRPr="0050304F">
        <w:rPr>
          <w:sz w:val="24"/>
          <w:szCs w:val="24"/>
        </w:rPr>
        <w:t xml:space="preserve"> Операционная система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Windows</w:t>
      </w:r>
      <w:proofErr w:type="spellEnd"/>
      <w:r w:rsidRPr="0050304F">
        <w:rPr>
          <w:sz w:val="24"/>
          <w:szCs w:val="24"/>
        </w:rPr>
        <w:t xml:space="preserve"> 10, </w:t>
      </w:r>
      <w:proofErr w:type="spellStart"/>
      <w:r w:rsidRPr="0050304F">
        <w:rPr>
          <w:sz w:val="24"/>
          <w:szCs w:val="24"/>
        </w:rPr>
        <w:t>Microsoft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Professional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Plus</w:t>
      </w:r>
      <w:proofErr w:type="spellEnd"/>
      <w:r w:rsidRPr="0050304F">
        <w:rPr>
          <w:sz w:val="24"/>
          <w:szCs w:val="24"/>
        </w:rPr>
        <w:t xml:space="preserve"> 2007,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Writer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Calc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Impress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Draw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Math</w:t>
      </w:r>
      <w:proofErr w:type="spellEnd"/>
      <w:r w:rsidRPr="0050304F">
        <w:rPr>
          <w:sz w:val="24"/>
          <w:szCs w:val="24"/>
        </w:rPr>
        <w:t xml:space="preserve">,  </w:t>
      </w:r>
      <w:proofErr w:type="spellStart"/>
      <w:r w:rsidRPr="0050304F">
        <w:rPr>
          <w:sz w:val="24"/>
          <w:szCs w:val="24"/>
        </w:rPr>
        <w:t>LibreOffice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Base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Moodle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BigBlueButton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Kaspersky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Endpoint</w:t>
      </w:r>
      <w:proofErr w:type="spellEnd"/>
      <w:r w:rsidRPr="0050304F">
        <w:rPr>
          <w:sz w:val="24"/>
          <w:szCs w:val="24"/>
        </w:rPr>
        <w:t xml:space="preserve"> </w:t>
      </w:r>
      <w:proofErr w:type="spellStart"/>
      <w:r w:rsidRPr="0050304F">
        <w:rPr>
          <w:sz w:val="24"/>
          <w:szCs w:val="24"/>
        </w:rPr>
        <w:t>Security</w:t>
      </w:r>
      <w:proofErr w:type="spellEnd"/>
      <w:r w:rsidRPr="00503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0304F">
        <w:rPr>
          <w:sz w:val="24"/>
          <w:szCs w:val="24"/>
        </w:rPr>
        <w:t>контент</w:t>
      </w:r>
      <w:proofErr w:type="spellEnd"/>
      <w:r w:rsidRPr="0050304F">
        <w:rPr>
          <w:sz w:val="24"/>
          <w:szCs w:val="24"/>
        </w:rPr>
        <w:t xml:space="preserve"> фильтрации </w:t>
      </w:r>
      <w:proofErr w:type="spellStart"/>
      <w:r w:rsidRPr="0050304F">
        <w:rPr>
          <w:sz w:val="24"/>
          <w:szCs w:val="24"/>
        </w:rPr>
        <w:t>SkyDNS</w:t>
      </w:r>
      <w:proofErr w:type="spellEnd"/>
      <w:r w:rsidRPr="00503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0304F">
        <w:rPr>
          <w:sz w:val="24"/>
          <w:szCs w:val="24"/>
        </w:rPr>
        <w:t>Электронно</w:t>
      </w:r>
      <w:proofErr w:type="spellEnd"/>
      <w:r w:rsidRPr="0050304F">
        <w:rPr>
          <w:sz w:val="24"/>
          <w:szCs w:val="24"/>
        </w:rPr>
        <w:t xml:space="preserve"> библиотечная</w:t>
      </w:r>
      <w:proofErr w:type="gramEnd"/>
      <w:r w:rsidRPr="0050304F">
        <w:rPr>
          <w:sz w:val="24"/>
          <w:szCs w:val="24"/>
        </w:rPr>
        <w:t xml:space="preserve"> система </w:t>
      </w:r>
      <w:proofErr w:type="spellStart"/>
      <w:r w:rsidRPr="0050304F">
        <w:rPr>
          <w:sz w:val="24"/>
          <w:szCs w:val="24"/>
        </w:rPr>
        <w:t>IPRbooks</w:t>
      </w:r>
      <w:proofErr w:type="spellEnd"/>
      <w:r w:rsidRPr="0050304F">
        <w:rPr>
          <w:sz w:val="24"/>
          <w:szCs w:val="24"/>
        </w:rPr>
        <w:t xml:space="preserve">, </w:t>
      </w:r>
      <w:proofErr w:type="spellStart"/>
      <w:r w:rsidRPr="0050304F">
        <w:rPr>
          <w:sz w:val="24"/>
          <w:szCs w:val="24"/>
        </w:rPr>
        <w:t>Электронно</w:t>
      </w:r>
      <w:proofErr w:type="spellEnd"/>
      <w:r w:rsidRPr="0050304F">
        <w:rPr>
          <w:sz w:val="24"/>
          <w:szCs w:val="24"/>
        </w:rPr>
        <w:t xml:space="preserve"> библиотечная система «ЭБС ЮРАЙТ».</w:t>
      </w:r>
    </w:p>
    <w:p w:rsidR="0015685F" w:rsidRPr="0050304F" w:rsidRDefault="0015685F" w:rsidP="0015685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0304F">
        <w:rPr>
          <w:b/>
          <w:sz w:val="24"/>
          <w:szCs w:val="24"/>
        </w:rPr>
        <w:lastRenderedPageBreak/>
        <w:tab/>
      </w:r>
      <w:r w:rsidR="00161946" w:rsidRPr="0050304F">
        <w:rPr>
          <w:b/>
          <w:sz w:val="24"/>
          <w:szCs w:val="24"/>
        </w:rPr>
        <w:t>9</w:t>
      </w:r>
      <w:r w:rsidRPr="0050304F">
        <w:rPr>
          <w:b/>
          <w:sz w:val="24"/>
          <w:szCs w:val="24"/>
        </w:rPr>
        <w:t>. Особенности организации и проведения подготовки диссертации на соиск</w:t>
      </w:r>
      <w:r w:rsidRPr="0050304F">
        <w:rPr>
          <w:b/>
          <w:sz w:val="24"/>
          <w:szCs w:val="24"/>
        </w:rPr>
        <w:t>а</w:t>
      </w:r>
      <w:r w:rsidRPr="0050304F">
        <w:rPr>
          <w:b/>
          <w:sz w:val="24"/>
          <w:szCs w:val="24"/>
        </w:rPr>
        <w:t>ние ученой степени кандидата наук для инвалидов и лиц с ограниченными возмо</w:t>
      </w:r>
      <w:r w:rsidRPr="0050304F">
        <w:rPr>
          <w:b/>
          <w:sz w:val="24"/>
          <w:szCs w:val="24"/>
        </w:rPr>
        <w:t>ж</w:t>
      </w:r>
      <w:r w:rsidRPr="0050304F">
        <w:rPr>
          <w:b/>
          <w:sz w:val="24"/>
          <w:szCs w:val="24"/>
        </w:rPr>
        <w:t>ностями здоровья</w:t>
      </w:r>
    </w:p>
    <w:p w:rsidR="0015685F" w:rsidRPr="0050304F" w:rsidRDefault="0015685F" w:rsidP="0015685F">
      <w:pPr>
        <w:ind w:firstLine="360"/>
        <w:jc w:val="both"/>
        <w:rPr>
          <w:sz w:val="24"/>
          <w:szCs w:val="24"/>
        </w:rPr>
      </w:pPr>
      <w:r w:rsidRPr="0050304F">
        <w:rPr>
          <w:b/>
          <w:sz w:val="24"/>
          <w:szCs w:val="24"/>
        </w:rPr>
        <w:tab/>
      </w:r>
      <w:r w:rsidRPr="0050304F">
        <w:rPr>
          <w:sz w:val="24"/>
          <w:szCs w:val="24"/>
        </w:rPr>
        <w:t>Подготовка диссертации на соискание ученой степени кандидата наук для об</w:t>
      </w:r>
      <w:r w:rsidRPr="0050304F">
        <w:rPr>
          <w:sz w:val="24"/>
          <w:szCs w:val="24"/>
        </w:rPr>
        <w:t>у</w:t>
      </w:r>
      <w:r w:rsidRPr="0050304F">
        <w:rPr>
          <w:sz w:val="24"/>
          <w:szCs w:val="24"/>
        </w:rPr>
        <w:t xml:space="preserve">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50304F">
        <w:rPr>
          <w:sz w:val="24"/>
          <w:szCs w:val="24"/>
        </w:rPr>
        <w:t xml:space="preserve">Особенности подготовки научно-квалификационной работы (диссертации) на соискание ученой степени кандидата наук инвалидами и лицами с ОВЗ определены в </w:t>
      </w:r>
      <w:r w:rsidRPr="0050304F">
        <w:rPr>
          <w:sz w:val="24"/>
          <w:szCs w:val="24"/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50304F">
        <w:rPr>
          <w:sz w:val="24"/>
          <w:szCs w:val="24"/>
        </w:rPr>
        <w:t>программ подготовки научно-педагогических кадров в аспирантуре</w:t>
      </w:r>
      <w:r w:rsidRPr="0050304F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</w:t>
      </w:r>
      <w:r w:rsidRPr="0050304F">
        <w:rPr>
          <w:sz w:val="24"/>
          <w:szCs w:val="24"/>
          <w:lang w:eastAsia="en-US"/>
        </w:rPr>
        <w:t>е</w:t>
      </w:r>
      <w:r w:rsidRPr="0050304F">
        <w:rPr>
          <w:sz w:val="24"/>
          <w:szCs w:val="24"/>
          <w:lang w:eastAsia="en-US"/>
        </w:rPr>
        <w:t>дакция), одобренного на заседании Ученого совета от 28.0</w:t>
      </w:r>
      <w:r w:rsidR="00554754" w:rsidRPr="0050304F">
        <w:rPr>
          <w:sz w:val="24"/>
          <w:szCs w:val="24"/>
          <w:lang w:eastAsia="en-US"/>
        </w:rPr>
        <w:t>2</w:t>
      </w:r>
      <w:r w:rsidRPr="0050304F">
        <w:rPr>
          <w:sz w:val="24"/>
          <w:szCs w:val="24"/>
          <w:lang w:eastAsia="en-US"/>
        </w:rPr>
        <w:t>.20</w:t>
      </w:r>
      <w:r w:rsidR="00554754" w:rsidRPr="0050304F">
        <w:rPr>
          <w:sz w:val="24"/>
          <w:szCs w:val="24"/>
          <w:lang w:eastAsia="en-US"/>
        </w:rPr>
        <w:t>22</w:t>
      </w:r>
      <w:r w:rsidRPr="0050304F">
        <w:rPr>
          <w:sz w:val="24"/>
          <w:szCs w:val="24"/>
          <w:lang w:eastAsia="en-US"/>
        </w:rPr>
        <w:t xml:space="preserve"> (протокол заседания № </w:t>
      </w:r>
      <w:r w:rsidR="00554754" w:rsidRPr="0050304F">
        <w:rPr>
          <w:sz w:val="24"/>
          <w:szCs w:val="24"/>
          <w:lang w:eastAsia="en-US"/>
        </w:rPr>
        <w:t>7</w:t>
      </w:r>
      <w:r w:rsidRPr="0050304F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50304F">
        <w:rPr>
          <w:sz w:val="24"/>
          <w:szCs w:val="24"/>
          <w:lang w:eastAsia="en-US"/>
        </w:rPr>
        <w:t>ОмГА</w:t>
      </w:r>
      <w:proofErr w:type="spellEnd"/>
      <w:r w:rsidRPr="0050304F">
        <w:rPr>
          <w:sz w:val="24"/>
          <w:szCs w:val="24"/>
          <w:lang w:eastAsia="en-US"/>
        </w:rPr>
        <w:t xml:space="preserve"> от 28.0</w:t>
      </w:r>
      <w:r w:rsidR="00554754" w:rsidRPr="0050304F">
        <w:rPr>
          <w:sz w:val="24"/>
          <w:szCs w:val="24"/>
          <w:lang w:eastAsia="en-US"/>
        </w:rPr>
        <w:t>2</w:t>
      </w:r>
      <w:r w:rsidRPr="0050304F">
        <w:rPr>
          <w:sz w:val="24"/>
          <w:szCs w:val="24"/>
          <w:lang w:eastAsia="en-US"/>
        </w:rPr>
        <w:t>.20</w:t>
      </w:r>
      <w:r w:rsidR="00554754" w:rsidRPr="0050304F">
        <w:rPr>
          <w:sz w:val="24"/>
          <w:szCs w:val="24"/>
          <w:lang w:eastAsia="en-US"/>
        </w:rPr>
        <w:t>22</w:t>
      </w:r>
      <w:proofErr w:type="gramEnd"/>
      <w:r w:rsidRPr="0050304F">
        <w:rPr>
          <w:sz w:val="24"/>
          <w:szCs w:val="24"/>
          <w:lang w:eastAsia="en-US"/>
        </w:rPr>
        <w:t xml:space="preserve"> (протокол заседания № </w:t>
      </w:r>
      <w:r w:rsidR="00554754" w:rsidRPr="0050304F">
        <w:rPr>
          <w:sz w:val="24"/>
          <w:szCs w:val="24"/>
          <w:lang w:eastAsia="en-US"/>
        </w:rPr>
        <w:t>7</w:t>
      </w:r>
      <w:r w:rsidRPr="0050304F">
        <w:rPr>
          <w:sz w:val="24"/>
          <w:szCs w:val="24"/>
          <w:lang w:eastAsia="en-US"/>
        </w:rPr>
        <w:t>), утвержденного приказом ректора от 28.0</w:t>
      </w:r>
      <w:r w:rsidR="00554754" w:rsidRPr="0050304F">
        <w:rPr>
          <w:sz w:val="24"/>
          <w:szCs w:val="24"/>
          <w:lang w:eastAsia="en-US"/>
        </w:rPr>
        <w:t>2</w:t>
      </w:r>
      <w:r w:rsidRPr="0050304F">
        <w:rPr>
          <w:sz w:val="24"/>
          <w:szCs w:val="24"/>
          <w:lang w:eastAsia="en-US"/>
        </w:rPr>
        <w:t>.20</w:t>
      </w:r>
      <w:r w:rsidR="00554754" w:rsidRPr="0050304F">
        <w:rPr>
          <w:sz w:val="24"/>
          <w:szCs w:val="24"/>
          <w:lang w:eastAsia="en-US"/>
        </w:rPr>
        <w:t>22</w:t>
      </w:r>
      <w:r w:rsidRPr="0050304F">
        <w:rPr>
          <w:sz w:val="24"/>
          <w:szCs w:val="24"/>
          <w:lang w:eastAsia="en-US"/>
        </w:rPr>
        <w:t xml:space="preserve"> №</w:t>
      </w:r>
      <w:r w:rsidR="00554754" w:rsidRPr="0050304F">
        <w:rPr>
          <w:sz w:val="24"/>
          <w:szCs w:val="24"/>
          <w:lang w:eastAsia="en-US"/>
        </w:rPr>
        <w:t>28</w:t>
      </w:r>
      <w:r w:rsidRPr="0050304F">
        <w:rPr>
          <w:sz w:val="24"/>
          <w:szCs w:val="24"/>
        </w:rPr>
        <w:t>.</w:t>
      </w:r>
    </w:p>
    <w:p w:rsidR="0015685F" w:rsidRPr="0050304F" w:rsidRDefault="0015685F" w:rsidP="0015685F">
      <w:pPr>
        <w:pStyle w:val="a9"/>
        <w:ind w:firstLine="708"/>
        <w:jc w:val="both"/>
      </w:pPr>
      <w:proofErr w:type="gramStart"/>
      <w:r w:rsidRPr="0050304F">
        <w:t>Материально-технические условия проведения подготовки научно-квалификационной работы (диссертации) на соискание ученой степени кандидата наук обеспечивают возможность беспрепятственного доступа аспирантов из числа лиц с огр</w:t>
      </w:r>
      <w:r w:rsidRPr="0050304F">
        <w:t>а</w:t>
      </w:r>
      <w:r w:rsidRPr="0050304F">
        <w:t>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</w:t>
      </w:r>
      <w:r w:rsidRPr="0050304F">
        <w:t>а</w:t>
      </w:r>
      <w:r w:rsidRPr="0050304F">
        <w:t>занных помещениях (в том числе наличие пандусов, поручней, расширенных дверных проемов, лифтов;</w:t>
      </w:r>
      <w:proofErr w:type="gramEnd"/>
      <w:r w:rsidRPr="0050304F">
        <w:t xml:space="preserve"> при отсутствии лифтов рабочее место должно располагаться на первом этаже здания). Форма проведения текущей и промежуточной аттестации для студентов-инвалидов и лиц с ограниченными возможностями здоровья устанавливается с учетом и</w:t>
      </w:r>
      <w:r w:rsidRPr="0050304F">
        <w:t>н</w:t>
      </w:r>
      <w:r w:rsidRPr="0050304F">
        <w:t>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</w:t>
      </w:r>
      <w:r w:rsidRPr="0050304F">
        <w:t>е</w:t>
      </w:r>
      <w:r w:rsidRPr="0050304F">
        <w:t>доставляется дополнительное время для подготовки отчета по подготовке научно-квалификационной работы (диссертации) на соискание ученой степени кандидата наук и его защиты.</w:t>
      </w:r>
    </w:p>
    <w:p w:rsidR="00383FA7" w:rsidRPr="0050304F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0304F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0304F" w:rsidRPr="0050304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0304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0304F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50304F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50304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0304F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0304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0304F">
              <w:rPr>
                <w:sz w:val="28"/>
                <w:szCs w:val="28"/>
              </w:rPr>
              <w:br/>
            </w:r>
            <w:r w:rsidR="0091445E" w:rsidRPr="0050304F">
              <w:rPr>
                <w:sz w:val="28"/>
                <w:szCs w:val="28"/>
              </w:rPr>
              <w:t>«</w:t>
            </w:r>
            <w:r w:rsidRPr="0050304F">
              <w:rPr>
                <w:sz w:val="28"/>
                <w:szCs w:val="28"/>
              </w:rPr>
              <w:t>Омская гуманитарная академия</w:t>
            </w:r>
            <w:r w:rsidR="0091445E" w:rsidRPr="0050304F">
              <w:rPr>
                <w:sz w:val="28"/>
                <w:szCs w:val="28"/>
              </w:rPr>
              <w:t>»</w:t>
            </w:r>
          </w:p>
        </w:tc>
      </w:tr>
    </w:tbl>
    <w:p w:rsidR="009D79F0" w:rsidRPr="0050304F" w:rsidRDefault="009D79F0" w:rsidP="009D79F0">
      <w:pPr>
        <w:jc w:val="center"/>
        <w:rPr>
          <w:sz w:val="28"/>
          <w:szCs w:val="28"/>
        </w:rPr>
      </w:pPr>
      <w:proofErr w:type="spellStart"/>
      <w:r w:rsidRPr="0050304F">
        <w:rPr>
          <w:sz w:val="28"/>
          <w:szCs w:val="28"/>
        </w:rPr>
        <w:t>Кафедра</w:t>
      </w:r>
      <w:r w:rsidR="00361A10" w:rsidRPr="0050304F">
        <w:rPr>
          <w:sz w:val="28"/>
          <w:szCs w:val="28"/>
        </w:rPr>
        <w:t>филологии</w:t>
      </w:r>
      <w:proofErr w:type="spellEnd"/>
      <w:r w:rsidR="00361A10" w:rsidRPr="0050304F">
        <w:rPr>
          <w:sz w:val="28"/>
          <w:szCs w:val="28"/>
        </w:rPr>
        <w:t>, журналистики и массовых коммуникаций</w:t>
      </w:r>
    </w:p>
    <w:p w:rsidR="009D79F0" w:rsidRPr="0050304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0304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0304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0304F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0304F" w:rsidRDefault="009D79F0" w:rsidP="009D79F0">
      <w:pPr>
        <w:jc w:val="center"/>
        <w:rPr>
          <w:spacing w:val="20"/>
          <w:sz w:val="40"/>
          <w:szCs w:val="40"/>
        </w:rPr>
      </w:pPr>
      <w:r w:rsidRPr="0050304F">
        <w:rPr>
          <w:spacing w:val="20"/>
          <w:sz w:val="40"/>
          <w:szCs w:val="40"/>
        </w:rPr>
        <w:t>ОТЧЕТ</w:t>
      </w:r>
    </w:p>
    <w:p w:rsidR="009D79F0" w:rsidRPr="0050304F" w:rsidRDefault="009D79F0" w:rsidP="009D79F0">
      <w:pPr>
        <w:jc w:val="both"/>
        <w:rPr>
          <w:sz w:val="28"/>
          <w:szCs w:val="28"/>
        </w:rPr>
      </w:pPr>
    </w:p>
    <w:p w:rsidR="005D720F" w:rsidRPr="0050304F" w:rsidRDefault="00866625" w:rsidP="00866625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50304F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AC30B9" w:rsidRPr="0050304F" w:rsidRDefault="00AC30B9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AC30B9" w:rsidRPr="0050304F" w:rsidRDefault="00AC30B9" w:rsidP="005D720F">
      <w:pPr>
        <w:pStyle w:val="ConsPlusNormal"/>
        <w:ind w:firstLine="540"/>
        <w:jc w:val="both"/>
      </w:pPr>
    </w:p>
    <w:p w:rsidR="009D79F0" w:rsidRPr="0050304F" w:rsidRDefault="009D79F0" w:rsidP="005D720F">
      <w:pPr>
        <w:rPr>
          <w:sz w:val="28"/>
          <w:szCs w:val="28"/>
        </w:rPr>
      </w:pPr>
    </w:p>
    <w:p w:rsidR="009D79F0" w:rsidRPr="0050304F" w:rsidRDefault="009D79F0" w:rsidP="00564655">
      <w:pPr>
        <w:ind w:left="3544"/>
        <w:rPr>
          <w:sz w:val="24"/>
          <w:szCs w:val="24"/>
        </w:rPr>
      </w:pPr>
      <w:r w:rsidRPr="0050304F">
        <w:rPr>
          <w:sz w:val="24"/>
          <w:szCs w:val="24"/>
        </w:rPr>
        <w:t>Выполни</w:t>
      </w:r>
      <w:proofErr w:type="gramStart"/>
      <w:r w:rsidRPr="0050304F">
        <w:rPr>
          <w:sz w:val="24"/>
          <w:szCs w:val="24"/>
        </w:rPr>
        <w:t>л(</w:t>
      </w:r>
      <w:proofErr w:type="gramEnd"/>
      <w:r w:rsidRPr="0050304F">
        <w:rPr>
          <w:sz w:val="24"/>
          <w:szCs w:val="24"/>
        </w:rPr>
        <w:t>а):  ___</w:t>
      </w:r>
      <w:r w:rsidR="00564655" w:rsidRPr="0050304F">
        <w:rPr>
          <w:sz w:val="24"/>
          <w:szCs w:val="24"/>
        </w:rPr>
        <w:t>__________</w:t>
      </w:r>
      <w:r w:rsidRPr="0050304F">
        <w:rPr>
          <w:sz w:val="24"/>
          <w:szCs w:val="24"/>
        </w:rPr>
        <w:t>_____________________</w:t>
      </w:r>
    </w:p>
    <w:p w:rsidR="009D79F0" w:rsidRPr="0050304F" w:rsidRDefault="009D79F0" w:rsidP="00564655">
      <w:pPr>
        <w:ind w:left="3544"/>
        <w:jc w:val="center"/>
      </w:pPr>
      <w:r w:rsidRPr="0050304F">
        <w:t>Фамилия И.О.</w:t>
      </w:r>
    </w:p>
    <w:p w:rsidR="00AC30B9" w:rsidRPr="0050304F" w:rsidRDefault="00AC30B9" w:rsidP="00564655">
      <w:pPr>
        <w:ind w:left="3544"/>
        <w:rPr>
          <w:sz w:val="24"/>
          <w:szCs w:val="24"/>
        </w:rPr>
      </w:pPr>
    </w:p>
    <w:p w:rsidR="009D79F0" w:rsidRPr="0050304F" w:rsidRDefault="00866625" w:rsidP="00564655">
      <w:pPr>
        <w:ind w:left="3544"/>
        <w:rPr>
          <w:sz w:val="24"/>
          <w:szCs w:val="24"/>
        </w:rPr>
      </w:pPr>
      <w:r w:rsidRPr="0050304F">
        <w:rPr>
          <w:sz w:val="24"/>
          <w:szCs w:val="24"/>
        </w:rPr>
        <w:t>Научная специальность</w:t>
      </w:r>
      <w:r w:rsidR="009D79F0" w:rsidRPr="0050304F">
        <w:rPr>
          <w:sz w:val="24"/>
          <w:szCs w:val="24"/>
        </w:rPr>
        <w:t>:  ______</w:t>
      </w:r>
      <w:r w:rsidR="00564655" w:rsidRPr="0050304F">
        <w:rPr>
          <w:sz w:val="24"/>
          <w:szCs w:val="24"/>
        </w:rPr>
        <w:t>__________</w:t>
      </w:r>
      <w:r w:rsidR="009D79F0" w:rsidRPr="0050304F">
        <w:rPr>
          <w:sz w:val="24"/>
          <w:szCs w:val="24"/>
        </w:rPr>
        <w:t xml:space="preserve">________ </w:t>
      </w:r>
    </w:p>
    <w:p w:rsidR="009D79F0" w:rsidRPr="0050304F" w:rsidRDefault="009D79F0" w:rsidP="00564655">
      <w:pPr>
        <w:ind w:left="3544"/>
        <w:rPr>
          <w:sz w:val="24"/>
          <w:szCs w:val="24"/>
        </w:rPr>
      </w:pPr>
      <w:r w:rsidRPr="0050304F">
        <w:rPr>
          <w:sz w:val="24"/>
          <w:szCs w:val="24"/>
        </w:rPr>
        <w:t>____________</w:t>
      </w:r>
      <w:r w:rsidR="00564655" w:rsidRPr="0050304F">
        <w:rPr>
          <w:sz w:val="24"/>
          <w:szCs w:val="24"/>
        </w:rPr>
        <w:t>__________</w:t>
      </w:r>
      <w:r w:rsidRPr="0050304F">
        <w:rPr>
          <w:sz w:val="24"/>
          <w:szCs w:val="24"/>
        </w:rPr>
        <w:t>_________________________</w:t>
      </w:r>
    </w:p>
    <w:p w:rsidR="00AC30B9" w:rsidRPr="0050304F" w:rsidRDefault="00AC30B9" w:rsidP="00866625">
      <w:pPr>
        <w:rPr>
          <w:sz w:val="24"/>
          <w:szCs w:val="24"/>
        </w:rPr>
      </w:pPr>
    </w:p>
    <w:p w:rsidR="009D79F0" w:rsidRPr="0050304F" w:rsidRDefault="009D79F0" w:rsidP="00564655">
      <w:pPr>
        <w:ind w:left="3544"/>
        <w:rPr>
          <w:sz w:val="24"/>
          <w:szCs w:val="24"/>
        </w:rPr>
      </w:pPr>
      <w:r w:rsidRPr="0050304F">
        <w:rPr>
          <w:sz w:val="24"/>
          <w:szCs w:val="24"/>
        </w:rPr>
        <w:t>Форма обучения: _______________</w:t>
      </w:r>
      <w:r w:rsidR="00564655" w:rsidRPr="0050304F">
        <w:rPr>
          <w:sz w:val="24"/>
          <w:szCs w:val="24"/>
        </w:rPr>
        <w:t>___________</w:t>
      </w:r>
      <w:r w:rsidRPr="0050304F">
        <w:rPr>
          <w:sz w:val="24"/>
          <w:szCs w:val="24"/>
        </w:rPr>
        <w:t>______</w:t>
      </w:r>
    </w:p>
    <w:p w:rsidR="00AC30B9" w:rsidRPr="0050304F" w:rsidRDefault="00AC30B9" w:rsidP="00564655">
      <w:pPr>
        <w:ind w:left="3544"/>
        <w:rPr>
          <w:sz w:val="24"/>
          <w:szCs w:val="24"/>
        </w:rPr>
      </w:pPr>
    </w:p>
    <w:p w:rsidR="009D79F0" w:rsidRPr="0050304F" w:rsidRDefault="009D79F0" w:rsidP="00564655">
      <w:pPr>
        <w:ind w:left="3544"/>
        <w:rPr>
          <w:sz w:val="24"/>
          <w:szCs w:val="24"/>
        </w:rPr>
      </w:pPr>
      <w:r w:rsidRPr="0050304F">
        <w:rPr>
          <w:sz w:val="24"/>
          <w:szCs w:val="24"/>
        </w:rPr>
        <w:t xml:space="preserve">Руководитель </w:t>
      </w:r>
      <w:r w:rsidR="003D4850" w:rsidRPr="0050304F">
        <w:rPr>
          <w:sz w:val="24"/>
          <w:szCs w:val="24"/>
        </w:rPr>
        <w:t>НИД</w:t>
      </w:r>
      <w:r w:rsidRPr="0050304F">
        <w:rPr>
          <w:sz w:val="24"/>
          <w:szCs w:val="24"/>
        </w:rPr>
        <w:t xml:space="preserve"> от </w:t>
      </w:r>
      <w:proofErr w:type="spellStart"/>
      <w:r w:rsidRPr="0050304F">
        <w:rPr>
          <w:sz w:val="24"/>
          <w:szCs w:val="24"/>
        </w:rPr>
        <w:t>ОмГА</w:t>
      </w:r>
      <w:proofErr w:type="spellEnd"/>
      <w:r w:rsidRPr="0050304F">
        <w:rPr>
          <w:sz w:val="24"/>
          <w:szCs w:val="24"/>
        </w:rPr>
        <w:t>:</w:t>
      </w:r>
    </w:p>
    <w:p w:rsidR="009D79F0" w:rsidRPr="0050304F" w:rsidRDefault="009D79F0" w:rsidP="00564655">
      <w:pPr>
        <w:pStyle w:val="20"/>
        <w:spacing w:after="0" w:line="240" w:lineRule="auto"/>
        <w:ind w:left="3544" w:right="55"/>
      </w:pPr>
      <w:r w:rsidRPr="0050304F">
        <w:t>_______________________</w:t>
      </w:r>
      <w:r w:rsidR="00564655" w:rsidRPr="0050304F">
        <w:t>__________</w:t>
      </w:r>
      <w:r w:rsidRPr="0050304F">
        <w:t>______________</w:t>
      </w:r>
    </w:p>
    <w:p w:rsidR="009D79F0" w:rsidRPr="0050304F" w:rsidRDefault="009D79F0" w:rsidP="00564655">
      <w:pPr>
        <w:ind w:left="3544"/>
        <w:jc w:val="center"/>
      </w:pPr>
      <w:proofErr w:type="spellStart"/>
      <w:r w:rsidRPr="0050304F">
        <w:t>Уч</w:t>
      </w:r>
      <w:proofErr w:type="spellEnd"/>
      <w:r w:rsidRPr="0050304F">
        <w:t xml:space="preserve">. степень, </w:t>
      </w:r>
      <w:proofErr w:type="spellStart"/>
      <w:r w:rsidRPr="0050304F">
        <w:t>уч</w:t>
      </w:r>
      <w:proofErr w:type="spellEnd"/>
      <w:r w:rsidRPr="0050304F">
        <w:t>. звание, Фамилия И.О.</w:t>
      </w:r>
    </w:p>
    <w:p w:rsidR="009D79F0" w:rsidRPr="0050304F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0304F">
        <w:t>_____________________</w:t>
      </w:r>
    </w:p>
    <w:p w:rsidR="009D79F0" w:rsidRPr="0050304F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0304F">
        <w:rPr>
          <w:sz w:val="20"/>
          <w:szCs w:val="20"/>
        </w:rPr>
        <w:t>подпись</w:t>
      </w:r>
    </w:p>
    <w:p w:rsidR="009D79F0" w:rsidRPr="0050304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0304F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50304F" w:rsidRDefault="00AC30B9" w:rsidP="009D79F0">
      <w:pPr>
        <w:jc w:val="center"/>
        <w:rPr>
          <w:sz w:val="28"/>
          <w:szCs w:val="28"/>
        </w:rPr>
      </w:pPr>
    </w:p>
    <w:p w:rsidR="00AC30B9" w:rsidRPr="0050304F" w:rsidRDefault="00AC30B9" w:rsidP="009D79F0">
      <w:pPr>
        <w:jc w:val="center"/>
        <w:rPr>
          <w:sz w:val="28"/>
          <w:szCs w:val="28"/>
        </w:rPr>
      </w:pPr>
    </w:p>
    <w:p w:rsidR="00AC30B9" w:rsidRPr="0050304F" w:rsidRDefault="00AC30B9" w:rsidP="009D79F0">
      <w:pPr>
        <w:jc w:val="center"/>
        <w:rPr>
          <w:sz w:val="28"/>
          <w:szCs w:val="28"/>
        </w:rPr>
      </w:pPr>
    </w:p>
    <w:p w:rsidR="00AC30B9" w:rsidRPr="0050304F" w:rsidRDefault="00AC30B9" w:rsidP="009D79F0">
      <w:pPr>
        <w:jc w:val="center"/>
        <w:rPr>
          <w:sz w:val="28"/>
          <w:szCs w:val="28"/>
        </w:rPr>
      </w:pPr>
    </w:p>
    <w:p w:rsidR="00170C14" w:rsidRPr="0050304F" w:rsidRDefault="009D79F0" w:rsidP="000652AE">
      <w:pPr>
        <w:jc w:val="center"/>
        <w:rPr>
          <w:sz w:val="24"/>
          <w:szCs w:val="24"/>
        </w:rPr>
      </w:pPr>
      <w:r w:rsidRPr="0050304F">
        <w:rPr>
          <w:sz w:val="28"/>
          <w:szCs w:val="28"/>
        </w:rPr>
        <w:t>Омск,  20__</w:t>
      </w:r>
    </w:p>
    <w:sectPr w:rsidR="00170C14" w:rsidRPr="0050304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76" w:rsidRDefault="00793376" w:rsidP="00160BC1">
      <w:r>
        <w:separator/>
      </w:r>
    </w:p>
  </w:endnote>
  <w:endnote w:type="continuationSeparator" w:id="1">
    <w:p w:rsidR="00793376" w:rsidRDefault="007933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76" w:rsidRDefault="00793376" w:rsidP="00160BC1">
      <w:r>
        <w:separator/>
      </w:r>
    </w:p>
  </w:footnote>
  <w:footnote w:type="continuationSeparator" w:id="1">
    <w:p w:rsidR="00793376" w:rsidRDefault="007933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C4D6F82A"/>
    <w:lvl w:ilvl="0" w:tplc="05DC4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65B5B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26"/>
  </w:num>
  <w:num w:numId="11">
    <w:abstractNumId w:val="1"/>
  </w:num>
  <w:num w:numId="12">
    <w:abstractNumId w:val="23"/>
  </w:num>
  <w:num w:numId="13">
    <w:abstractNumId w:val="31"/>
  </w:num>
  <w:num w:numId="14">
    <w:abstractNumId w:val="8"/>
  </w:num>
  <w:num w:numId="15">
    <w:abstractNumId w:val="15"/>
  </w:num>
  <w:num w:numId="16">
    <w:abstractNumId w:val="3"/>
  </w:num>
  <w:num w:numId="17">
    <w:abstractNumId w:val="22"/>
  </w:num>
  <w:num w:numId="18">
    <w:abstractNumId w:val="29"/>
  </w:num>
  <w:num w:numId="19">
    <w:abstractNumId w:val="28"/>
  </w:num>
  <w:num w:numId="20">
    <w:abstractNumId w:val="7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6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2"/>
  </w:num>
  <w:num w:numId="31">
    <w:abstractNumId w:val="14"/>
  </w:num>
  <w:num w:numId="32">
    <w:abstractNumId w:val="7"/>
  </w:num>
  <w:num w:numId="33">
    <w:abstractNumId w:val="28"/>
  </w:num>
  <w:num w:numId="34">
    <w:abstractNumId w:val="24"/>
  </w:num>
  <w:num w:numId="35">
    <w:abstractNumId w:val="6"/>
  </w:num>
  <w:num w:numId="36">
    <w:abstractNumId w:val="1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1"/>
  </w:num>
  <w:num w:numId="40">
    <w:abstractNumId w:val="19"/>
  </w:num>
  <w:num w:numId="41">
    <w:abstractNumId w:val="18"/>
  </w:num>
  <w:num w:numId="42">
    <w:abstractNumId w:val="25"/>
  </w:num>
  <w:num w:numId="43">
    <w:abstractNumId w:val="30"/>
  </w:num>
  <w:num w:numId="4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41A1"/>
    <w:rsid w:val="000270AF"/>
    <w:rsid w:val="00027D2C"/>
    <w:rsid w:val="00027E5B"/>
    <w:rsid w:val="00037461"/>
    <w:rsid w:val="00051AEE"/>
    <w:rsid w:val="00060A01"/>
    <w:rsid w:val="00064AA9"/>
    <w:rsid w:val="00064DF9"/>
    <w:rsid w:val="000652AE"/>
    <w:rsid w:val="00081E67"/>
    <w:rsid w:val="000835F5"/>
    <w:rsid w:val="000875BF"/>
    <w:rsid w:val="000911D1"/>
    <w:rsid w:val="000931AE"/>
    <w:rsid w:val="00097F7C"/>
    <w:rsid w:val="000A4FAC"/>
    <w:rsid w:val="000B1331"/>
    <w:rsid w:val="000B7795"/>
    <w:rsid w:val="000C3E44"/>
    <w:rsid w:val="000C4546"/>
    <w:rsid w:val="000D07C6"/>
    <w:rsid w:val="000D17E7"/>
    <w:rsid w:val="000D4429"/>
    <w:rsid w:val="000D5AB6"/>
    <w:rsid w:val="000D6DE5"/>
    <w:rsid w:val="000E37E9"/>
    <w:rsid w:val="000E3927"/>
    <w:rsid w:val="000E3EF8"/>
    <w:rsid w:val="000F0F77"/>
    <w:rsid w:val="00102E02"/>
    <w:rsid w:val="00110A8C"/>
    <w:rsid w:val="00111E85"/>
    <w:rsid w:val="00113288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49EA"/>
    <w:rsid w:val="001378B1"/>
    <w:rsid w:val="0015639D"/>
    <w:rsid w:val="0015685F"/>
    <w:rsid w:val="0016083D"/>
    <w:rsid w:val="00160BC1"/>
    <w:rsid w:val="00161946"/>
    <w:rsid w:val="00161C70"/>
    <w:rsid w:val="00170C14"/>
    <w:rsid w:val="001716A9"/>
    <w:rsid w:val="00181AAB"/>
    <w:rsid w:val="00184F65"/>
    <w:rsid w:val="001871AA"/>
    <w:rsid w:val="00187C04"/>
    <w:rsid w:val="00194E16"/>
    <w:rsid w:val="001A6533"/>
    <w:rsid w:val="001C4FED"/>
    <w:rsid w:val="001C6305"/>
    <w:rsid w:val="001E3592"/>
    <w:rsid w:val="001F11DE"/>
    <w:rsid w:val="00202435"/>
    <w:rsid w:val="00207E2E"/>
    <w:rsid w:val="00207FB7"/>
    <w:rsid w:val="00211C1B"/>
    <w:rsid w:val="00220FB2"/>
    <w:rsid w:val="00224773"/>
    <w:rsid w:val="00224A24"/>
    <w:rsid w:val="002251D7"/>
    <w:rsid w:val="0023297F"/>
    <w:rsid w:val="002330FB"/>
    <w:rsid w:val="00236285"/>
    <w:rsid w:val="00240A81"/>
    <w:rsid w:val="00245199"/>
    <w:rsid w:val="00261942"/>
    <w:rsid w:val="00261FB9"/>
    <w:rsid w:val="0026562A"/>
    <w:rsid w:val="002657BC"/>
    <w:rsid w:val="0027404A"/>
    <w:rsid w:val="00276128"/>
    <w:rsid w:val="0027733F"/>
    <w:rsid w:val="00291D05"/>
    <w:rsid w:val="002933E5"/>
    <w:rsid w:val="00295B55"/>
    <w:rsid w:val="002968A3"/>
    <w:rsid w:val="002A0D1B"/>
    <w:rsid w:val="002A1B7A"/>
    <w:rsid w:val="002A3217"/>
    <w:rsid w:val="002A3A8D"/>
    <w:rsid w:val="002A70D5"/>
    <w:rsid w:val="002B116B"/>
    <w:rsid w:val="002B5AB9"/>
    <w:rsid w:val="002B6C87"/>
    <w:rsid w:val="002B734E"/>
    <w:rsid w:val="002C2092"/>
    <w:rsid w:val="002C2EAE"/>
    <w:rsid w:val="002C3F08"/>
    <w:rsid w:val="002C7582"/>
    <w:rsid w:val="002D1F48"/>
    <w:rsid w:val="002D286F"/>
    <w:rsid w:val="002D6AC0"/>
    <w:rsid w:val="002E4C6D"/>
    <w:rsid w:val="002E4CB7"/>
    <w:rsid w:val="002F084F"/>
    <w:rsid w:val="002F2284"/>
    <w:rsid w:val="003052EE"/>
    <w:rsid w:val="00306E74"/>
    <w:rsid w:val="00313CE8"/>
    <w:rsid w:val="00315AB7"/>
    <w:rsid w:val="0032166A"/>
    <w:rsid w:val="00322058"/>
    <w:rsid w:val="00330957"/>
    <w:rsid w:val="003345BD"/>
    <w:rsid w:val="0033546E"/>
    <w:rsid w:val="00345881"/>
    <w:rsid w:val="00355C7E"/>
    <w:rsid w:val="003618C2"/>
    <w:rsid w:val="00361A10"/>
    <w:rsid w:val="00363097"/>
    <w:rsid w:val="00365758"/>
    <w:rsid w:val="003668E3"/>
    <w:rsid w:val="00383E91"/>
    <w:rsid w:val="00383FA7"/>
    <w:rsid w:val="00386E8F"/>
    <w:rsid w:val="00390B62"/>
    <w:rsid w:val="003966B6"/>
    <w:rsid w:val="003A3494"/>
    <w:rsid w:val="003A57B5"/>
    <w:rsid w:val="003A6FB0"/>
    <w:rsid w:val="003A71E4"/>
    <w:rsid w:val="003B1F85"/>
    <w:rsid w:val="003B6428"/>
    <w:rsid w:val="003B7F71"/>
    <w:rsid w:val="003C2881"/>
    <w:rsid w:val="003C4D64"/>
    <w:rsid w:val="003D4850"/>
    <w:rsid w:val="003E4BA0"/>
    <w:rsid w:val="003E68E1"/>
    <w:rsid w:val="00400491"/>
    <w:rsid w:val="00402006"/>
    <w:rsid w:val="00407242"/>
    <w:rsid w:val="00407404"/>
    <w:rsid w:val="004110F5"/>
    <w:rsid w:val="00412C2D"/>
    <w:rsid w:val="00435249"/>
    <w:rsid w:val="004412F7"/>
    <w:rsid w:val="0044223A"/>
    <w:rsid w:val="0046365B"/>
    <w:rsid w:val="0046663D"/>
    <w:rsid w:val="0047224A"/>
    <w:rsid w:val="004749D6"/>
    <w:rsid w:val="0047572F"/>
    <w:rsid w:val="0047610C"/>
    <w:rsid w:val="0047633A"/>
    <w:rsid w:val="00477D77"/>
    <w:rsid w:val="0048300E"/>
    <w:rsid w:val="00485D7F"/>
    <w:rsid w:val="0049217A"/>
    <w:rsid w:val="0049575E"/>
    <w:rsid w:val="00495D3E"/>
    <w:rsid w:val="004A1BB7"/>
    <w:rsid w:val="004A2C0D"/>
    <w:rsid w:val="004A2E62"/>
    <w:rsid w:val="004A68C9"/>
    <w:rsid w:val="004B42D1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0304F"/>
    <w:rsid w:val="00516F43"/>
    <w:rsid w:val="00522CC6"/>
    <w:rsid w:val="00525B17"/>
    <w:rsid w:val="0052769E"/>
    <w:rsid w:val="00527D1F"/>
    <w:rsid w:val="00527F13"/>
    <w:rsid w:val="005305E5"/>
    <w:rsid w:val="005362E6"/>
    <w:rsid w:val="00537A62"/>
    <w:rsid w:val="00540917"/>
    <w:rsid w:val="00540F31"/>
    <w:rsid w:val="0054338A"/>
    <w:rsid w:val="00545D1D"/>
    <w:rsid w:val="00550613"/>
    <w:rsid w:val="00554386"/>
    <w:rsid w:val="00554754"/>
    <w:rsid w:val="00555C4B"/>
    <w:rsid w:val="00564655"/>
    <w:rsid w:val="00565480"/>
    <w:rsid w:val="005669CB"/>
    <w:rsid w:val="00572F9F"/>
    <w:rsid w:val="0057501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C7CA1"/>
    <w:rsid w:val="005D206B"/>
    <w:rsid w:val="005D720F"/>
    <w:rsid w:val="005E13A9"/>
    <w:rsid w:val="005E46F2"/>
    <w:rsid w:val="005F2349"/>
    <w:rsid w:val="005F391D"/>
    <w:rsid w:val="005F476E"/>
    <w:rsid w:val="006016E1"/>
    <w:rsid w:val="006044B4"/>
    <w:rsid w:val="00606699"/>
    <w:rsid w:val="00607E17"/>
    <w:rsid w:val="006118F6"/>
    <w:rsid w:val="00621C83"/>
    <w:rsid w:val="006238C6"/>
    <w:rsid w:val="00624E28"/>
    <w:rsid w:val="00642A2F"/>
    <w:rsid w:val="006439F4"/>
    <w:rsid w:val="00652FBB"/>
    <w:rsid w:val="0065606F"/>
    <w:rsid w:val="00656AC4"/>
    <w:rsid w:val="00665EA8"/>
    <w:rsid w:val="00676914"/>
    <w:rsid w:val="00687B3A"/>
    <w:rsid w:val="00692DD7"/>
    <w:rsid w:val="006977BF"/>
    <w:rsid w:val="006A0C36"/>
    <w:rsid w:val="006B0CA3"/>
    <w:rsid w:val="006B1A19"/>
    <w:rsid w:val="006C11E6"/>
    <w:rsid w:val="006C3C7D"/>
    <w:rsid w:val="006D108C"/>
    <w:rsid w:val="006D15B6"/>
    <w:rsid w:val="006D5503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17C41"/>
    <w:rsid w:val="00726250"/>
    <w:rsid w:val="007314B9"/>
    <w:rsid w:val="007327FE"/>
    <w:rsid w:val="007356F4"/>
    <w:rsid w:val="007512C7"/>
    <w:rsid w:val="00752936"/>
    <w:rsid w:val="00754F25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0562"/>
    <w:rsid w:val="00793376"/>
    <w:rsid w:val="00793E1B"/>
    <w:rsid w:val="00793F01"/>
    <w:rsid w:val="007A00C4"/>
    <w:rsid w:val="007A5EE5"/>
    <w:rsid w:val="007A7E7B"/>
    <w:rsid w:val="007B145F"/>
    <w:rsid w:val="007B1963"/>
    <w:rsid w:val="007B2F12"/>
    <w:rsid w:val="007B5C57"/>
    <w:rsid w:val="007C24A6"/>
    <w:rsid w:val="007C277B"/>
    <w:rsid w:val="007C3006"/>
    <w:rsid w:val="007C59CA"/>
    <w:rsid w:val="007D0376"/>
    <w:rsid w:val="007D5CC1"/>
    <w:rsid w:val="007E10C6"/>
    <w:rsid w:val="007E34F8"/>
    <w:rsid w:val="007F03C3"/>
    <w:rsid w:val="007F098D"/>
    <w:rsid w:val="007F4B97"/>
    <w:rsid w:val="007F7A4D"/>
    <w:rsid w:val="00801B83"/>
    <w:rsid w:val="0080348D"/>
    <w:rsid w:val="00803587"/>
    <w:rsid w:val="00815F9F"/>
    <w:rsid w:val="00820D1B"/>
    <w:rsid w:val="00822F9B"/>
    <w:rsid w:val="00823333"/>
    <w:rsid w:val="00823864"/>
    <w:rsid w:val="00823E5A"/>
    <w:rsid w:val="00832A21"/>
    <w:rsid w:val="008423FF"/>
    <w:rsid w:val="00855751"/>
    <w:rsid w:val="0085667C"/>
    <w:rsid w:val="00857FC8"/>
    <w:rsid w:val="0086225C"/>
    <w:rsid w:val="0086651C"/>
    <w:rsid w:val="00866625"/>
    <w:rsid w:val="00866826"/>
    <w:rsid w:val="0087690D"/>
    <w:rsid w:val="008773FA"/>
    <w:rsid w:val="00881C15"/>
    <w:rsid w:val="0088272E"/>
    <w:rsid w:val="00882CAB"/>
    <w:rsid w:val="008B6331"/>
    <w:rsid w:val="008C087C"/>
    <w:rsid w:val="008E1AD1"/>
    <w:rsid w:val="008E5E59"/>
    <w:rsid w:val="008E7D73"/>
    <w:rsid w:val="008F47CC"/>
    <w:rsid w:val="00901534"/>
    <w:rsid w:val="009016CF"/>
    <w:rsid w:val="00901DB3"/>
    <w:rsid w:val="00904D36"/>
    <w:rsid w:val="00907821"/>
    <w:rsid w:val="0091048F"/>
    <w:rsid w:val="009124DD"/>
    <w:rsid w:val="0091445E"/>
    <w:rsid w:val="009158B1"/>
    <w:rsid w:val="00920199"/>
    <w:rsid w:val="0092044F"/>
    <w:rsid w:val="00921868"/>
    <w:rsid w:val="00933F00"/>
    <w:rsid w:val="00935F19"/>
    <w:rsid w:val="00941875"/>
    <w:rsid w:val="00951F6B"/>
    <w:rsid w:val="009528CA"/>
    <w:rsid w:val="00954E45"/>
    <w:rsid w:val="00961B98"/>
    <w:rsid w:val="00965998"/>
    <w:rsid w:val="009754DA"/>
    <w:rsid w:val="00976F2D"/>
    <w:rsid w:val="00981BDD"/>
    <w:rsid w:val="009B0551"/>
    <w:rsid w:val="009B2014"/>
    <w:rsid w:val="009B331E"/>
    <w:rsid w:val="009C1A8B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0616"/>
    <w:rsid w:val="00A112E4"/>
    <w:rsid w:val="00A257B7"/>
    <w:rsid w:val="00A275E4"/>
    <w:rsid w:val="00A32A5F"/>
    <w:rsid w:val="00A44F9E"/>
    <w:rsid w:val="00A567CD"/>
    <w:rsid w:val="00A634A5"/>
    <w:rsid w:val="00A63D90"/>
    <w:rsid w:val="00A64FD8"/>
    <w:rsid w:val="00A75675"/>
    <w:rsid w:val="00A76B8F"/>
    <w:rsid w:val="00A76E53"/>
    <w:rsid w:val="00A84F51"/>
    <w:rsid w:val="00A8718F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A11"/>
    <w:rsid w:val="00AE3177"/>
    <w:rsid w:val="00AF1D76"/>
    <w:rsid w:val="00AF3CDF"/>
    <w:rsid w:val="00AF57ED"/>
    <w:rsid w:val="00AF61EB"/>
    <w:rsid w:val="00B22C6B"/>
    <w:rsid w:val="00B246BE"/>
    <w:rsid w:val="00B25054"/>
    <w:rsid w:val="00B317A6"/>
    <w:rsid w:val="00B34C6B"/>
    <w:rsid w:val="00B466FE"/>
    <w:rsid w:val="00B5209B"/>
    <w:rsid w:val="00B542D4"/>
    <w:rsid w:val="00B54421"/>
    <w:rsid w:val="00B56284"/>
    <w:rsid w:val="00B61974"/>
    <w:rsid w:val="00B642B8"/>
    <w:rsid w:val="00B73024"/>
    <w:rsid w:val="00B733AA"/>
    <w:rsid w:val="00B817E2"/>
    <w:rsid w:val="00B82F78"/>
    <w:rsid w:val="00B96746"/>
    <w:rsid w:val="00BA4D38"/>
    <w:rsid w:val="00BB1167"/>
    <w:rsid w:val="00BB6C9A"/>
    <w:rsid w:val="00BB70FB"/>
    <w:rsid w:val="00BB711D"/>
    <w:rsid w:val="00BC0599"/>
    <w:rsid w:val="00BD1F4E"/>
    <w:rsid w:val="00BD4DD5"/>
    <w:rsid w:val="00BE023D"/>
    <w:rsid w:val="00BE2F1E"/>
    <w:rsid w:val="00BE599D"/>
    <w:rsid w:val="00BF22FC"/>
    <w:rsid w:val="00BF78D6"/>
    <w:rsid w:val="00C07791"/>
    <w:rsid w:val="00C1245E"/>
    <w:rsid w:val="00C228C5"/>
    <w:rsid w:val="00C24EA8"/>
    <w:rsid w:val="00C26026"/>
    <w:rsid w:val="00C26040"/>
    <w:rsid w:val="00C33468"/>
    <w:rsid w:val="00C3475E"/>
    <w:rsid w:val="00C35D1B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2B9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1BBB"/>
    <w:rsid w:val="00D33C2D"/>
    <w:rsid w:val="00D34B66"/>
    <w:rsid w:val="00D430A4"/>
    <w:rsid w:val="00D46C20"/>
    <w:rsid w:val="00D600B0"/>
    <w:rsid w:val="00D63339"/>
    <w:rsid w:val="00D7374A"/>
    <w:rsid w:val="00D761E8"/>
    <w:rsid w:val="00D83177"/>
    <w:rsid w:val="00D8435F"/>
    <w:rsid w:val="00D8506D"/>
    <w:rsid w:val="00D8628D"/>
    <w:rsid w:val="00D90307"/>
    <w:rsid w:val="00D9268C"/>
    <w:rsid w:val="00D97830"/>
    <w:rsid w:val="00D97882"/>
    <w:rsid w:val="00DA1EFE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11CF"/>
    <w:rsid w:val="00DE2722"/>
    <w:rsid w:val="00DE38F3"/>
    <w:rsid w:val="00DE39EA"/>
    <w:rsid w:val="00DE553E"/>
    <w:rsid w:val="00DF1076"/>
    <w:rsid w:val="00DF266D"/>
    <w:rsid w:val="00DF26AA"/>
    <w:rsid w:val="00DF6B24"/>
    <w:rsid w:val="00DF7ED6"/>
    <w:rsid w:val="00E00FD1"/>
    <w:rsid w:val="00E02CDE"/>
    <w:rsid w:val="00E11452"/>
    <w:rsid w:val="00E15003"/>
    <w:rsid w:val="00E2663C"/>
    <w:rsid w:val="00E377F5"/>
    <w:rsid w:val="00E42AED"/>
    <w:rsid w:val="00E4451A"/>
    <w:rsid w:val="00E5140B"/>
    <w:rsid w:val="00E63368"/>
    <w:rsid w:val="00E72419"/>
    <w:rsid w:val="00E72975"/>
    <w:rsid w:val="00E7465A"/>
    <w:rsid w:val="00E9119D"/>
    <w:rsid w:val="00E92238"/>
    <w:rsid w:val="00E973B8"/>
    <w:rsid w:val="00EA1392"/>
    <w:rsid w:val="00EA206F"/>
    <w:rsid w:val="00EA3690"/>
    <w:rsid w:val="00EC308A"/>
    <w:rsid w:val="00ED28E4"/>
    <w:rsid w:val="00ED789C"/>
    <w:rsid w:val="00EE165B"/>
    <w:rsid w:val="00EE4D57"/>
    <w:rsid w:val="00EF4450"/>
    <w:rsid w:val="00EF645A"/>
    <w:rsid w:val="00F00B76"/>
    <w:rsid w:val="00F03D9B"/>
    <w:rsid w:val="00F06F17"/>
    <w:rsid w:val="00F0741A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851E3"/>
    <w:rsid w:val="00F96A96"/>
    <w:rsid w:val="00F96BCC"/>
    <w:rsid w:val="00FA5C55"/>
    <w:rsid w:val="00FB05DD"/>
    <w:rsid w:val="00FB15A7"/>
    <w:rsid w:val="00FB3DFD"/>
    <w:rsid w:val="00FC1DDF"/>
    <w:rsid w:val="00FC306B"/>
    <w:rsid w:val="00FC3388"/>
    <w:rsid w:val="00FD04E9"/>
    <w:rsid w:val="00FD0B2B"/>
    <w:rsid w:val="00FD0F43"/>
    <w:rsid w:val="00FD360F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Emphasis"/>
    <w:uiPriority w:val="20"/>
    <w:qFormat/>
    <w:rsid w:val="00113288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15685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4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hyperlink" Target="http://fgos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69607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E587-9C30-4847-A0A0-A95ABFC9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21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42880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73</cp:revision>
  <cp:lastPrinted>2017-09-26T04:50:00Z</cp:lastPrinted>
  <dcterms:created xsi:type="dcterms:W3CDTF">2017-09-14T15:18:00Z</dcterms:created>
  <dcterms:modified xsi:type="dcterms:W3CDTF">2023-04-13T06:43:00Z</dcterms:modified>
</cp:coreProperties>
</file>